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A75EA" w14:textId="77777777" w:rsidR="000B74BA" w:rsidRPr="00B003D3" w:rsidRDefault="007A683F" w:rsidP="00993A76">
      <w:pPr>
        <w:shd w:val="clear" w:color="auto" w:fill="FFFFFF"/>
        <w:spacing w:after="0" w:line="240" w:lineRule="auto"/>
        <w:jc w:val="center"/>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BAĞIMSIZ KAMU</w:t>
      </w:r>
      <w:r w:rsidR="005A5B8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ÇALIŞANLARI</w:t>
      </w:r>
      <w:r w:rsidR="006201A5"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SENDİKASI</w:t>
      </w:r>
    </w:p>
    <w:p w14:paraId="6EFA8B2A" w14:textId="77777777" w:rsidR="00931C9E" w:rsidRPr="00B003D3" w:rsidRDefault="006201A5" w:rsidP="00993A76">
      <w:pPr>
        <w:shd w:val="clear" w:color="auto" w:fill="FFFFFF"/>
        <w:spacing w:after="0" w:line="240" w:lineRule="auto"/>
        <w:jc w:val="center"/>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7A683F" w:rsidRPr="00B003D3">
        <w:rPr>
          <w:rFonts w:ascii="Times New Roman" w:eastAsia="Times New Roman" w:hAnsi="Times New Roman" w:cs="Times New Roman"/>
          <w:b/>
          <w:bCs/>
          <w:color w:val="262626" w:themeColor="text1" w:themeTint="D9"/>
          <w:sz w:val="20"/>
          <w:szCs w:val="20"/>
          <w:bdr w:val="none" w:sz="0" w:space="0" w:color="auto" w:frame="1"/>
          <w:lang w:eastAsia="tr-TR"/>
        </w:rPr>
        <w:t>BAK</w:t>
      </w:r>
      <w:r w:rsidR="00BC24D7" w:rsidRPr="00B003D3">
        <w:rPr>
          <w:rFonts w:ascii="Times New Roman" w:eastAsia="Times New Roman" w:hAnsi="Times New Roman" w:cs="Times New Roman"/>
          <w:b/>
          <w:bCs/>
          <w:color w:val="262626" w:themeColor="text1" w:themeTint="D9"/>
          <w:sz w:val="20"/>
          <w:szCs w:val="20"/>
          <w:bdr w:val="none" w:sz="0" w:space="0" w:color="auto" w:frame="1"/>
          <w:lang w:eastAsia="tr-TR"/>
        </w:rPr>
        <w:t>-SEN)</w:t>
      </w:r>
    </w:p>
    <w:p w14:paraId="1CB9BF73" w14:textId="77777777" w:rsidR="00931C9E" w:rsidRPr="00B003D3" w:rsidRDefault="00993A76" w:rsidP="00993A76">
      <w:pPr>
        <w:shd w:val="clear" w:color="auto" w:fill="FFFFFF"/>
        <w:spacing w:after="0" w:line="240" w:lineRule="auto"/>
        <w:jc w:val="center"/>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ANA </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TÜZÜĞÜ</w:t>
      </w:r>
    </w:p>
    <w:p w14:paraId="1CF2558D" w14:textId="77777777" w:rsidR="00931C9E" w:rsidRPr="00B003D3" w:rsidRDefault="006201A5" w:rsidP="00993A76">
      <w:pPr>
        <w:shd w:val="clear" w:color="auto" w:fill="FFFFFF"/>
        <w:spacing w:after="0" w:line="240" w:lineRule="auto"/>
        <w:jc w:val="center"/>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8954DB" w:rsidRPr="00B003D3">
        <w:rPr>
          <w:rFonts w:ascii="Times New Roman" w:eastAsia="Times New Roman" w:hAnsi="Times New Roman" w:cs="Times New Roman"/>
          <w:b/>
          <w:bCs/>
          <w:color w:val="262626" w:themeColor="text1" w:themeTint="D9"/>
          <w:sz w:val="20"/>
          <w:szCs w:val="20"/>
          <w:bdr w:val="none" w:sz="0" w:space="0" w:color="auto" w:frame="1"/>
          <w:lang w:eastAsia="tr-TR"/>
        </w:rPr>
        <w:t>16</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MAYIS 2018</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p>
    <w:p w14:paraId="17C8D399"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BİRİNCİ BÖLÜM</w:t>
      </w:r>
    </w:p>
    <w:p w14:paraId="0E6A521A"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AMAÇ, İLKE, GÖREV VE YETKİLER</w:t>
      </w:r>
    </w:p>
    <w:p w14:paraId="1FDC67CB"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931C9E" w:rsidRPr="00B003D3">
        <w:rPr>
          <w:rFonts w:ascii="Times New Roman" w:eastAsia="Times New Roman" w:hAnsi="Times New Roman" w:cs="Times New Roman"/>
          <w:b/>
          <w:color w:val="262626" w:themeColor="text1" w:themeTint="D9"/>
          <w:sz w:val="20"/>
          <w:szCs w:val="20"/>
          <w:lang w:eastAsia="tr-TR"/>
        </w:rPr>
        <w:t> </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1</w:t>
      </w:r>
      <w:r w:rsidR="00931C9E" w:rsidRPr="00B003D3">
        <w:rPr>
          <w:rFonts w:ascii="Times New Roman" w:eastAsia="Times New Roman" w:hAnsi="Times New Roman" w:cs="Times New Roman"/>
          <w:b/>
          <w:color w:val="262626" w:themeColor="text1" w:themeTint="D9"/>
          <w:sz w:val="20"/>
          <w:szCs w:val="20"/>
          <w:lang w:eastAsia="tr-TR"/>
        </w:rPr>
        <w:t>– </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SENDİKANIN ADI</w:t>
      </w:r>
    </w:p>
    <w:p w14:paraId="6586A100"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color w:val="262626" w:themeColor="text1" w:themeTint="D9"/>
          <w:sz w:val="20"/>
          <w:szCs w:val="20"/>
          <w:lang w:eastAsia="ko-KR"/>
        </w:rPr>
        <w:t xml:space="preserve">Sendikanın Adı: Bağımsız Kamu Çalışanları Sendikası’dır. </w:t>
      </w:r>
    </w:p>
    <w:p w14:paraId="78DB5710"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color w:val="262626" w:themeColor="text1" w:themeTint="D9"/>
          <w:sz w:val="20"/>
          <w:szCs w:val="20"/>
          <w:lang w:eastAsia="ko-KR"/>
        </w:rPr>
        <w:t xml:space="preserve">Sendikanın kısaltılmış adı, </w:t>
      </w:r>
      <w:r w:rsidRPr="00B003D3">
        <w:rPr>
          <w:rFonts w:ascii="Times New Roman" w:eastAsia="Batang" w:hAnsi="Times New Roman" w:cs="Times New Roman"/>
          <w:bCs/>
          <w:color w:val="262626" w:themeColor="text1" w:themeTint="D9"/>
          <w:sz w:val="20"/>
          <w:szCs w:val="20"/>
          <w:lang w:eastAsia="ko-KR"/>
        </w:rPr>
        <w:t>"</w:t>
      </w:r>
      <w:r w:rsidRPr="00B003D3">
        <w:rPr>
          <w:rFonts w:ascii="Times New Roman" w:eastAsia="Batang" w:hAnsi="Times New Roman" w:cs="Times New Roman"/>
          <w:b/>
          <w:bCs/>
          <w:color w:val="262626" w:themeColor="text1" w:themeTint="D9"/>
          <w:sz w:val="20"/>
          <w:szCs w:val="20"/>
          <w:lang w:eastAsia="ko-KR"/>
        </w:rPr>
        <w:t>BAK-</w:t>
      </w:r>
      <w:proofErr w:type="spellStart"/>
      <w:r w:rsidRPr="00B003D3">
        <w:rPr>
          <w:rFonts w:ascii="Times New Roman" w:eastAsia="Batang" w:hAnsi="Times New Roman" w:cs="Times New Roman"/>
          <w:b/>
          <w:bCs/>
          <w:color w:val="262626" w:themeColor="text1" w:themeTint="D9"/>
          <w:sz w:val="20"/>
          <w:szCs w:val="20"/>
          <w:lang w:eastAsia="ko-KR"/>
        </w:rPr>
        <w:t>SEN"</w:t>
      </w:r>
      <w:r w:rsidRPr="00B003D3">
        <w:rPr>
          <w:rFonts w:ascii="Times New Roman" w:eastAsia="Batang" w:hAnsi="Times New Roman" w:cs="Times New Roman"/>
          <w:color w:val="262626" w:themeColor="text1" w:themeTint="D9"/>
          <w:sz w:val="20"/>
          <w:szCs w:val="20"/>
          <w:lang w:eastAsia="ko-KR"/>
        </w:rPr>
        <w:t>dir</w:t>
      </w:r>
      <w:proofErr w:type="spellEnd"/>
      <w:r w:rsidRPr="00B003D3">
        <w:rPr>
          <w:rFonts w:ascii="Times New Roman" w:eastAsia="Batang" w:hAnsi="Times New Roman" w:cs="Times New Roman"/>
          <w:color w:val="262626" w:themeColor="text1" w:themeTint="D9"/>
          <w:sz w:val="20"/>
          <w:szCs w:val="20"/>
          <w:lang w:eastAsia="ko-KR"/>
        </w:rPr>
        <w:t>.</w:t>
      </w:r>
    </w:p>
    <w:p w14:paraId="11A7E764"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b/>
          <w:bCs/>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lang w:eastAsia="ko-KR"/>
        </w:rPr>
        <w:t xml:space="preserve">SENDİKANIN </w:t>
      </w:r>
      <w:r w:rsidR="00C0195E" w:rsidRPr="00B003D3">
        <w:rPr>
          <w:rFonts w:ascii="Times New Roman" w:eastAsia="Batang" w:hAnsi="Times New Roman" w:cs="Times New Roman"/>
          <w:b/>
          <w:bCs/>
          <w:color w:val="262626" w:themeColor="text1" w:themeTint="D9"/>
          <w:sz w:val="20"/>
          <w:szCs w:val="20"/>
          <w:lang w:eastAsia="ko-KR"/>
        </w:rPr>
        <w:t xml:space="preserve">GENEL MERKEZİ VE </w:t>
      </w:r>
      <w:r w:rsidRPr="00B003D3">
        <w:rPr>
          <w:rFonts w:ascii="Times New Roman" w:eastAsia="Batang" w:hAnsi="Times New Roman" w:cs="Times New Roman"/>
          <w:b/>
          <w:bCs/>
          <w:color w:val="262626" w:themeColor="text1" w:themeTint="D9"/>
          <w:sz w:val="20"/>
          <w:szCs w:val="20"/>
          <w:lang w:eastAsia="ko-KR"/>
        </w:rPr>
        <w:t>ADRESİ:</w:t>
      </w:r>
    </w:p>
    <w:p w14:paraId="7164B46D" w14:textId="77777777" w:rsidR="00AC23F3" w:rsidRPr="00B003D3" w:rsidRDefault="00AA05B8" w:rsidP="00993A76">
      <w:pPr>
        <w:autoSpaceDE w:val="0"/>
        <w:autoSpaceDN w:val="0"/>
        <w:adjustRightInd w:val="0"/>
        <w:spacing w:after="0" w:line="240" w:lineRule="auto"/>
        <w:jc w:val="both"/>
        <w:rPr>
          <w:rFonts w:ascii="Times New Roman" w:eastAsia="Batang" w:hAnsi="Times New Roman" w:cs="Times New Roman"/>
          <w:bCs/>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lang w:eastAsia="ko-KR"/>
        </w:rPr>
        <w:t>MADDE</w:t>
      </w:r>
      <w:r w:rsidR="00AC23F3" w:rsidRPr="00B003D3">
        <w:rPr>
          <w:rFonts w:ascii="Times New Roman" w:eastAsia="Batang" w:hAnsi="Times New Roman" w:cs="Times New Roman"/>
          <w:b/>
          <w:bCs/>
          <w:color w:val="262626" w:themeColor="text1" w:themeTint="D9"/>
          <w:sz w:val="20"/>
          <w:szCs w:val="20"/>
          <w:lang w:eastAsia="ko-KR"/>
        </w:rPr>
        <w:t xml:space="preserve"> 2- </w:t>
      </w:r>
      <w:r w:rsidR="00C0195E" w:rsidRPr="00B003D3">
        <w:rPr>
          <w:rFonts w:ascii="Times New Roman" w:eastAsia="Batang" w:hAnsi="Times New Roman" w:cs="Times New Roman"/>
          <w:bCs/>
          <w:color w:val="262626" w:themeColor="text1" w:themeTint="D9"/>
          <w:sz w:val="20"/>
          <w:szCs w:val="20"/>
          <w:lang w:eastAsia="ko-KR"/>
        </w:rPr>
        <w:t xml:space="preserve">Sendikanın Genel Merkezi </w:t>
      </w:r>
      <w:proofErr w:type="spellStart"/>
      <w:r w:rsidR="00C0195E" w:rsidRPr="00B003D3">
        <w:rPr>
          <w:rFonts w:ascii="Times New Roman" w:eastAsia="Batang" w:hAnsi="Times New Roman" w:cs="Times New Roman"/>
          <w:bCs/>
          <w:color w:val="262626" w:themeColor="text1" w:themeTint="D9"/>
          <w:sz w:val="20"/>
          <w:szCs w:val="20"/>
          <w:lang w:eastAsia="ko-KR"/>
        </w:rPr>
        <w:t>ANKARA’dır</w:t>
      </w:r>
      <w:proofErr w:type="spellEnd"/>
      <w:r w:rsidR="00C0195E" w:rsidRPr="00B003D3">
        <w:rPr>
          <w:rFonts w:ascii="Times New Roman" w:eastAsia="Batang" w:hAnsi="Times New Roman" w:cs="Times New Roman"/>
          <w:bCs/>
          <w:color w:val="262626" w:themeColor="text1" w:themeTint="D9"/>
          <w:sz w:val="20"/>
          <w:szCs w:val="20"/>
          <w:lang w:eastAsia="ko-KR"/>
        </w:rPr>
        <w:t xml:space="preserve">. </w:t>
      </w:r>
    </w:p>
    <w:p w14:paraId="3F6AB647"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Cs/>
          <w:color w:val="262626" w:themeColor="text1" w:themeTint="D9"/>
          <w:sz w:val="20"/>
          <w:szCs w:val="20"/>
          <w:lang w:eastAsia="ko-KR"/>
        </w:rPr>
        <w:t xml:space="preserve">Adresi: Fidanlık Mah. Adakale Sok. No: 24/25 Kızılay </w:t>
      </w:r>
      <w:r w:rsidRPr="00B003D3">
        <w:rPr>
          <w:rFonts w:ascii="Times New Roman" w:eastAsia="Batang" w:hAnsi="Times New Roman" w:cs="Times New Roman"/>
          <w:color w:val="262626" w:themeColor="text1" w:themeTint="D9"/>
          <w:sz w:val="20"/>
          <w:szCs w:val="20"/>
          <w:lang w:eastAsia="ko-KR"/>
        </w:rPr>
        <w:t xml:space="preserve">/ ANKARA’ </w:t>
      </w:r>
      <w:proofErr w:type="spellStart"/>
      <w:r w:rsidRPr="00B003D3">
        <w:rPr>
          <w:rFonts w:ascii="Times New Roman" w:eastAsia="Batang" w:hAnsi="Times New Roman" w:cs="Times New Roman"/>
          <w:color w:val="262626" w:themeColor="text1" w:themeTint="D9"/>
          <w:sz w:val="20"/>
          <w:szCs w:val="20"/>
          <w:lang w:eastAsia="ko-KR"/>
        </w:rPr>
        <w:t>dır</w:t>
      </w:r>
      <w:proofErr w:type="spellEnd"/>
      <w:r w:rsidRPr="00B003D3">
        <w:rPr>
          <w:rFonts w:ascii="Times New Roman" w:eastAsia="Batang" w:hAnsi="Times New Roman" w:cs="Times New Roman"/>
          <w:color w:val="262626" w:themeColor="text1" w:themeTint="D9"/>
          <w:sz w:val="20"/>
          <w:szCs w:val="20"/>
          <w:lang w:eastAsia="ko-KR"/>
        </w:rPr>
        <w:t xml:space="preserve">. </w:t>
      </w:r>
    </w:p>
    <w:p w14:paraId="7BDFA538"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color w:val="262626" w:themeColor="text1" w:themeTint="D9"/>
          <w:sz w:val="20"/>
          <w:szCs w:val="20"/>
          <w:lang w:eastAsia="ko-KR"/>
        </w:rPr>
        <w:t xml:space="preserve">Genel Merkezin başka bir İl’e nakline </w:t>
      </w:r>
      <w:r w:rsidR="00AC23F3" w:rsidRPr="00B003D3">
        <w:rPr>
          <w:rFonts w:ascii="Times New Roman" w:eastAsia="Batang" w:hAnsi="Times New Roman" w:cs="Times New Roman"/>
          <w:color w:val="262626" w:themeColor="text1" w:themeTint="D9"/>
          <w:sz w:val="20"/>
          <w:szCs w:val="20"/>
          <w:lang w:eastAsia="ko-KR"/>
        </w:rPr>
        <w:t xml:space="preserve">Merkez </w:t>
      </w:r>
      <w:r w:rsidRPr="00B003D3">
        <w:rPr>
          <w:rFonts w:ascii="Times New Roman" w:eastAsia="Batang" w:hAnsi="Times New Roman" w:cs="Times New Roman"/>
          <w:color w:val="262626" w:themeColor="text1" w:themeTint="D9"/>
          <w:sz w:val="20"/>
          <w:szCs w:val="20"/>
          <w:lang w:eastAsia="ko-KR"/>
        </w:rPr>
        <w:t>Genel Kurul</w:t>
      </w:r>
      <w:r w:rsidR="00AC23F3" w:rsidRPr="00B003D3">
        <w:rPr>
          <w:rFonts w:ascii="Times New Roman" w:eastAsia="Batang" w:hAnsi="Times New Roman" w:cs="Times New Roman"/>
          <w:color w:val="262626" w:themeColor="text1" w:themeTint="D9"/>
          <w:sz w:val="20"/>
          <w:szCs w:val="20"/>
          <w:lang w:eastAsia="ko-KR"/>
        </w:rPr>
        <w:t>u</w:t>
      </w:r>
      <w:r w:rsidRPr="00B003D3">
        <w:rPr>
          <w:rFonts w:ascii="Times New Roman" w:eastAsia="Batang" w:hAnsi="Times New Roman" w:cs="Times New Roman"/>
          <w:color w:val="262626" w:themeColor="text1" w:themeTint="D9"/>
          <w:sz w:val="20"/>
          <w:szCs w:val="20"/>
          <w:lang w:eastAsia="ko-KR"/>
        </w:rPr>
        <w:t>, il içinde adres değişikliğine ilgili mercilere bilgi vermek şartıyla Merkez Yönetim Kurulu yetkilidir. Sendikanın aynı şehir hudutları içinde başka bir adrese nakli ana tüzükte değişiklik yapılmasını gerektirmez.</w:t>
      </w:r>
    </w:p>
    <w:p w14:paraId="4DD256F8"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b/>
          <w:bCs/>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lang w:eastAsia="ko-KR"/>
        </w:rPr>
        <w:t>SENDİKANIN FAALİYET ALANI:</w:t>
      </w:r>
    </w:p>
    <w:p w14:paraId="195F4B3A"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lang w:eastAsia="ko-KR"/>
        </w:rPr>
        <w:t xml:space="preserve">MADDE 3– </w:t>
      </w:r>
      <w:r w:rsidRPr="00B003D3">
        <w:rPr>
          <w:rFonts w:ascii="Times New Roman" w:eastAsia="Batang" w:hAnsi="Times New Roman" w:cs="Times New Roman"/>
          <w:color w:val="262626" w:themeColor="text1" w:themeTint="D9"/>
          <w:sz w:val="20"/>
          <w:szCs w:val="20"/>
          <w:lang w:eastAsia="ko-KR"/>
        </w:rPr>
        <w:t xml:space="preserve">Sendika, 1 </w:t>
      </w:r>
      <w:proofErr w:type="spellStart"/>
      <w:r w:rsidRPr="00B003D3">
        <w:rPr>
          <w:rFonts w:ascii="Times New Roman" w:eastAsia="Batang" w:hAnsi="Times New Roman" w:cs="Times New Roman"/>
          <w:color w:val="262626" w:themeColor="text1" w:themeTint="D9"/>
          <w:sz w:val="20"/>
          <w:szCs w:val="20"/>
          <w:lang w:eastAsia="ko-KR"/>
        </w:rPr>
        <w:t>no’lu</w:t>
      </w:r>
      <w:proofErr w:type="spellEnd"/>
      <w:r w:rsidRPr="00B003D3">
        <w:rPr>
          <w:rFonts w:ascii="Times New Roman" w:eastAsia="Batang" w:hAnsi="Times New Roman" w:cs="Times New Roman"/>
          <w:color w:val="262626" w:themeColor="text1" w:themeTint="D9"/>
          <w:sz w:val="20"/>
          <w:szCs w:val="20"/>
          <w:lang w:eastAsia="ko-KR"/>
        </w:rPr>
        <w:t xml:space="preserve"> hizmet kolu olan Büro, Bankacılık ve Sigortacılık Hizmetleri </w:t>
      </w:r>
      <w:proofErr w:type="spellStart"/>
      <w:r w:rsidRPr="00B003D3">
        <w:rPr>
          <w:rFonts w:ascii="Times New Roman" w:eastAsia="Batang" w:hAnsi="Times New Roman" w:cs="Times New Roman"/>
          <w:color w:val="262626" w:themeColor="text1" w:themeTint="D9"/>
          <w:sz w:val="20"/>
          <w:szCs w:val="20"/>
          <w:lang w:eastAsia="ko-KR"/>
        </w:rPr>
        <w:t>Kolu’nda</w:t>
      </w:r>
      <w:proofErr w:type="spellEnd"/>
      <w:r w:rsidRPr="00B003D3">
        <w:rPr>
          <w:rFonts w:ascii="Times New Roman" w:eastAsia="Batang" w:hAnsi="Times New Roman" w:cs="Times New Roman"/>
          <w:color w:val="262626" w:themeColor="text1" w:themeTint="D9"/>
          <w:sz w:val="20"/>
          <w:szCs w:val="20"/>
          <w:lang w:eastAsia="ko-KR"/>
        </w:rPr>
        <w:t xml:space="preserve"> kurulmuştur. Bu kapsama giren kamu kurum ve kuruluşları ve bu işyerlerinin eklentilerinde Türkiye çapında faaliyet gösterir.</w:t>
      </w:r>
    </w:p>
    <w:p w14:paraId="77D5AF75"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b/>
          <w:bCs/>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lang w:eastAsia="ko-KR"/>
        </w:rPr>
        <w:t>TANIMLAR</w:t>
      </w:r>
      <w:r w:rsidRPr="00B003D3">
        <w:rPr>
          <w:rFonts w:ascii="Times New Roman" w:eastAsia="Batang" w:hAnsi="Times New Roman" w:cs="Times New Roman"/>
          <w:b/>
          <w:bCs/>
          <w:color w:val="262626" w:themeColor="text1" w:themeTint="D9"/>
          <w:sz w:val="20"/>
          <w:szCs w:val="20"/>
          <w:lang w:eastAsia="ko-KR"/>
        </w:rPr>
        <w:tab/>
        <w:t>:</w:t>
      </w:r>
    </w:p>
    <w:p w14:paraId="5BB90EF8"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lang w:eastAsia="ko-KR"/>
        </w:rPr>
        <w:t>MADDE 4-</w:t>
      </w:r>
      <w:r w:rsidRPr="00B003D3">
        <w:rPr>
          <w:rFonts w:ascii="Times New Roman" w:eastAsia="Batang" w:hAnsi="Times New Roman" w:cs="Times New Roman"/>
          <w:bCs/>
          <w:color w:val="262626" w:themeColor="text1" w:themeTint="D9"/>
          <w:sz w:val="20"/>
          <w:szCs w:val="20"/>
          <w:lang w:eastAsia="ko-KR"/>
        </w:rPr>
        <w:t xml:space="preserve"> </w:t>
      </w:r>
      <w:r w:rsidRPr="00B003D3">
        <w:rPr>
          <w:rFonts w:ascii="Times New Roman" w:eastAsia="Batang" w:hAnsi="Times New Roman" w:cs="Times New Roman"/>
          <w:color w:val="262626" w:themeColor="text1" w:themeTint="D9"/>
          <w:sz w:val="20"/>
          <w:szCs w:val="20"/>
          <w:lang w:eastAsia="ko-KR"/>
        </w:rPr>
        <w:t>Bu tüzükte geçen;</w:t>
      </w:r>
    </w:p>
    <w:p w14:paraId="6580167C"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Hizmet Kolu:</w:t>
      </w:r>
      <w:r w:rsidRPr="00B003D3">
        <w:rPr>
          <w:rFonts w:ascii="Times New Roman" w:eastAsia="Batang" w:hAnsi="Times New Roman" w:cs="Times New Roman"/>
          <w:bCs/>
          <w:color w:val="262626" w:themeColor="text1" w:themeTint="D9"/>
          <w:sz w:val="20"/>
          <w:szCs w:val="20"/>
          <w:lang w:eastAsia="ko-KR"/>
        </w:rPr>
        <w:t xml:space="preserve"> </w:t>
      </w:r>
      <w:r w:rsidRPr="00B003D3">
        <w:rPr>
          <w:rFonts w:ascii="Times New Roman" w:eastAsia="Batang" w:hAnsi="Times New Roman" w:cs="Times New Roman"/>
          <w:color w:val="262626" w:themeColor="text1" w:themeTint="D9"/>
          <w:sz w:val="20"/>
          <w:szCs w:val="20"/>
          <w:lang w:eastAsia="ko-KR"/>
        </w:rPr>
        <w:t>Büro, Bankacılık ve Sigortacılık Hizmet Kolunu,</w:t>
      </w:r>
    </w:p>
    <w:p w14:paraId="7DEB7D71"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Sendika:</w:t>
      </w:r>
      <w:r w:rsidRPr="00B003D3">
        <w:rPr>
          <w:rFonts w:ascii="Times New Roman" w:eastAsia="Batang" w:hAnsi="Times New Roman" w:cs="Times New Roman"/>
          <w:b/>
          <w:bCs/>
          <w:color w:val="262626" w:themeColor="text1" w:themeTint="D9"/>
          <w:sz w:val="20"/>
          <w:szCs w:val="20"/>
          <w:lang w:eastAsia="ko-KR"/>
        </w:rPr>
        <w:t xml:space="preserve"> </w:t>
      </w:r>
      <w:r w:rsidR="00C0195E" w:rsidRPr="00B003D3">
        <w:rPr>
          <w:rFonts w:ascii="Times New Roman" w:eastAsia="Batang" w:hAnsi="Times New Roman" w:cs="Times New Roman"/>
          <w:color w:val="262626" w:themeColor="text1" w:themeTint="D9"/>
          <w:sz w:val="20"/>
          <w:szCs w:val="20"/>
          <w:lang w:eastAsia="ko-KR"/>
        </w:rPr>
        <w:t>Bağımsız Kamu Çalışanları Sendikası’nı</w:t>
      </w:r>
      <w:r w:rsidRPr="00B003D3">
        <w:rPr>
          <w:rFonts w:ascii="Times New Roman" w:eastAsia="Batang" w:hAnsi="Times New Roman" w:cs="Times New Roman"/>
          <w:color w:val="262626" w:themeColor="text1" w:themeTint="D9"/>
          <w:sz w:val="20"/>
          <w:szCs w:val="20"/>
          <w:lang w:eastAsia="ko-KR"/>
        </w:rPr>
        <w:t xml:space="preserve"> (</w:t>
      </w:r>
      <w:r w:rsidR="00C0195E" w:rsidRPr="00B003D3">
        <w:rPr>
          <w:rFonts w:ascii="Times New Roman" w:eastAsia="Batang" w:hAnsi="Times New Roman" w:cs="Times New Roman"/>
          <w:color w:val="262626" w:themeColor="text1" w:themeTint="D9"/>
          <w:sz w:val="20"/>
          <w:szCs w:val="20"/>
          <w:lang w:eastAsia="ko-KR"/>
        </w:rPr>
        <w:t>BAK-SEN)</w:t>
      </w:r>
    </w:p>
    <w:p w14:paraId="4E38558E"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Yönetim Kurulu:</w:t>
      </w:r>
      <w:r w:rsidRPr="00B003D3">
        <w:rPr>
          <w:rFonts w:ascii="Times New Roman" w:eastAsia="Batang" w:hAnsi="Times New Roman" w:cs="Times New Roman"/>
          <w:bCs/>
          <w:color w:val="262626" w:themeColor="text1" w:themeTint="D9"/>
          <w:sz w:val="20"/>
          <w:szCs w:val="20"/>
          <w:lang w:eastAsia="ko-KR"/>
        </w:rPr>
        <w:t xml:space="preserve"> </w:t>
      </w:r>
      <w:r w:rsidR="00C0195E" w:rsidRPr="00B003D3">
        <w:rPr>
          <w:rFonts w:ascii="Times New Roman" w:eastAsia="Batang" w:hAnsi="Times New Roman" w:cs="Times New Roman"/>
          <w:color w:val="262626" w:themeColor="text1" w:themeTint="D9"/>
          <w:sz w:val="20"/>
          <w:szCs w:val="20"/>
          <w:lang w:eastAsia="ko-KR"/>
        </w:rPr>
        <w:t>Bak-Sen</w:t>
      </w:r>
      <w:r w:rsidRPr="00B003D3">
        <w:rPr>
          <w:rFonts w:ascii="Times New Roman" w:eastAsia="Batang" w:hAnsi="Times New Roman" w:cs="Times New Roman"/>
          <w:color w:val="262626" w:themeColor="text1" w:themeTint="D9"/>
          <w:sz w:val="20"/>
          <w:szCs w:val="20"/>
          <w:lang w:eastAsia="ko-KR"/>
        </w:rPr>
        <w:t xml:space="preserve"> Yönetim Kurulunu,</w:t>
      </w:r>
    </w:p>
    <w:p w14:paraId="62370C04" w14:textId="77777777" w:rsidR="008A23DF" w:rsidRPr="00B003D3" w:rsidRDefault="008A23DF" w:rsidP="00993A76">
      <w:pPr>
        <w:spacing w:after="12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color w:val="262626" w:themeColor="text1" w:themeTint="D9"/>
          <w:sz w:val="20"/>
          <w:szCs w:val="20"/>
          <w:u w:val="single"/>
          <w:lang w:eastAsia="ko-KR"/>
        </w:rPr>
        <w:t>Kamu görevlisi:</w:t>
      </w:r>
      <w:r w:rsidRPr="00B003D3">
        <w:rPr>
          <w:rFonts w:ascii="Times New Roman" w:eastAsia="Batang" w:hAnsi="Times New Roman" w:cs="Times New Roman"/>
          <w:b/>
          <w:color w:val="262626" w:themeColor="text1" w:themeTint="D9"/>
          <w:sz w:val="20"/>
          <w:szCs w:val="20"/>
          <w:lang w:eastAsia="ko-KR"/>
        </w:rPr>
        <w:t xml:space="preserve"> </w:t>
      </w:r>
      <w:r w:rsidRPr="00B003D3">
        <w:rPr>
          <w:rFonts w:ascii="Times New Roman" w:eastAsia="Batang" w:hAnsi="Times New Roman" w:cs="Times New Roman"/>
          <w:color w:val="262626" w:themeColor="text1" w:themeTint="D9"/>
          <w:sz w:val="20"/>
          <w:szCs w:val="20"/>
          <w:lang w:eastAsia="ko-KR"/>
        </w:rPr>
        <w:t>Bu Kanun kapsamında yer alan kurum ve kuruluşların kadro veya pozisyonlarında istihdam edilenlerden işçi statüsü dışında çalışan kamu görevlilerini,</w:t>
      </w:r>
    </w:p>
    <w:p w14:paraId="74D4D0B6"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Kamu İşvereni:</w:t>
      </w:r>
      <w:r w:rsidRPr="00B003D3">
        <w:rPr>
          <w:rFonts w:ascii="Times New Roman" w:eastAsia="Batang" w:hAnsi="Times New Roman" w:cs="Times New Roman"/>
          <w:b/>
          <w:bCs/>
          <w:color w:val="262626" w:themeColor="text1" w:themeTint="D9"/>
          <w:sz w:val="20"/>
          <w:szCs w:val="20"/>
          <w:lang w:eastAsia="ko-KR"/>
        </w:rPr>
        <w:t xml:space="preserve"> </w:t>
      </w:r>
      <w:r w:rsidRPr="00B003D3">
        <w:rPr>
          <w:rFonts w:ascii="Times New Roman" w:eastAsia="Batang" w:hAnsi="Times New Roman" w:cs="Times New Roman"/>
          <w:color w:val="262626" w:themeColor="text1" w:themeTint="D9"/>
          <w:sz w:val="20"/>
          <w:szCs w:val="20"/>
          <w:lang w:eastAsia="ko-KR"/>
        </w:rPr>
        <w:t>Kamu Görevlilerinin çalıştığı tüzel kişiliği olan ya da olmayan kamu kurum veya kuruluşlarını,</w:t>
      </w:r>
    </w:p>
    <w:p w14:paraId="2357DF76"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Kamu işveren vekili:</w:t>
      </w:r>
      <w:r w:rsidRPr="00B003D3">
        <w:rPr>
          <w:rFonts w:ascii="Times New Roman" w:eastAsia="Batang" w:hAnsi="Times New Roman" w:cs="Times New Roman"/>
          <w:b/>
          <w:bCs/>
          <w:color w:val="262626" w:themeColor="text1" w:themeTint="D9"/>
          <w:sz w:val="20"/>
          <w:szCs w:val="20"/>
          <w:lang w:eastAsia="ko-KR"/>
        </w:rPr>
        <w:t xml:space="preserve"> </w:t>
      </w:r>
      <w:r w:rsidRPr="00B003D3">
        <w:rPr>
          <w:rFonts w:ascii="Times New Roman" w:eastAsia="Batang" w:hAnsi="Times New Roman" w:cs="Times New Roman"/>
          <w:color w:val="262626" w:themeColor="text1" w:themeTint="D9"/>
          <w:sz w:val="20"/>
          <w:szCs w:val="20"/>
          <w:lang w:eastAsia="ko-KR"/>
        </w:rPr>
        <w:t>Kamu kurum ve kuruluşlarını</w:t>
      </w:r>
      <w:r w:rsidR="00C0195E" w:rsidRPr="00B003D3">
        <w:rPr>
          <w:rFonts w:ascii="Times New Roman" w:eastAsia="Batang" w:hAnsi="Times New Roman" w:cs="Times New Roman"/>
          <w:color w:val="262626" w:themeColor="text1" w:themeTint="D9"/>
          <w:sz w:val="20"/>
          <w:szCs w:val="20"/>
          <w:lang w:eastAsia="ko-KR"/>
        </w:rPr>
        <w:t xml:space="preserve">n temsilinde </w:t>
      </w:r>
      <w:r w:rsidRPr="00B003D3">
        <w:rPr>
          <w:rFonts w:ascii="Times New Roman" w:eastAsia="Batang" w:hAnsi="Times New Roman" w:cs="Times New Roman"/>
          <w:color w:val="262626" w:themeColor="text1" w:themeTint="D9"/>
          <w:sz w:val="20"/>
          <w:szCs w:val="20"/>
          <w:lang w:eastAsia="ko-KR"/>
        </w:rPr>
        <w:t>yetkili ve bütününü sevk ve idareye yetkili olanlar ile bunların yardımcılarını,</w:t>
      </w:r>
    </w:p>
    <w:p w14:paraId="7D2489C1"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 xml:space="preserve">İşyeri: </w:t>
      </w:r>
      <w:r w:rsidRPr="00B003D3">
        <w:rPr>
          <w:rFonts w:ascii="Times New Roman" w:eastAsia="Batang" w:hAnsi="Times New Roman" w:cs="Times New Roman"/>
          <w:color w:val="262626" w:themeColor="text1" w:themeTint="D9"/>
          <w:sz w:val="20"/>
          <w:szCs w:val="20"/>
          <w:lang w:eastAsia="ko-KR"/>
        </w:rPr>
        <w:t>Kamu hizmetlerinin yürütüldüğü yerleri,</w:t>
      </w:r>
    </w:p>
    <w:p w14:paraId="7DC5B3C9"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Üye:</w:t>
      </w:r>
      <w:r w:rsidRPr="00B003D3">
        <w:rPr>
          <w:rFonts w:ascii="Times New Roman" w:eastAsia="Batang" w:hAnsi="Times New Roman" w:cs="Times New Roman"/>
          <w:b/>
          <w:bCs/>
          <w:color w:val="262626" w:themeColor="text1" w:themeTint="D9"/>
          <w:sz w:val="20"/>
          <w:szCs w:val="20"/>
          <w:lang w:eastAsia="ko-KR"/>
        </w:rPr>
        <w:t xml:space="preserve"> </w:t>
      </w:r>
      <w:r w:rsidR="00C0195E" w:rsidRPr="00B003D3">
        <w:rPr>
          <w:rFonts w:ascii="Times New Roman" w:eastAsia="Batang" w:hAnsi="Times New Roman" w:cs="Times New Roman"/>
          <w:color w:val="262626" w:themeColor="text1" w:themeTint="D9"/>
          <w:sz w:val="20"/>
          <w:szCs w:val="20"/>
          <w:lang w:eastAsia="ko-KR"/>
        </w:rPr>
        <w:t>Bak-Sen’e üye olan kamu çalışanlarını,</w:t>
      </w:r>
    </w:p>
    <w:p w14:paraId="248F1DD5"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Delege:</w:t>
      </w:r>
      <w:r w:rsidRPr="00B003D3">
        <w:rPr>
          <w:rFonts w:ascii="Times New Roman" w:eastAsia="Batang" w:hAnsi="Times New Roman" w:cs="Times New Roman"/>
          <w:b/>
          <w:bCs/>
          <w:color w:val="262626" w:themeColor="text1" w:themeTint="D9"/>
          <w:sz w:val="20"/>
          <w:szCs w:val="20"/>
          <w:lang w:eastAsia="ko-KR"/>
        </w:rPr>
        <w:t xml:space="preserve"> </w:t>
      </w:r>
      <w:r w:rsidRPr="00B003D3">
        <w:rPr>
          <w:rFonts w:ascii="Times New Roman" w:eastAsia="Batang" w:hAnsi="Times New Roman" w:cs="Times New Roman"/>
          <w:color w:val="262626" w:themeColor="text1" w:themeTint="D9"/>
          <w:sz w:val="20"/>
          <w:szCs w:val="20"/>
          <w:lang w:eastAsia="ko-KR"/>
        </w:rPr>
        <w:t>Genel kurullarda, üyeleri temsilen görev yapan seçilmiş kişileri,</w:t>
      </w:r>
    </w:p>
    <w:p w14:paraId="217838F1"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Kurum:</w:t>
      </w:r>
      <w:r w:rsidRPr="00B003D3">
        <w:rPr>
          <w:rFonts w:ascii="Times New Roman" w:eastAsia="Batang" w:hAnsi="Times New Roman" w:cs="Times New Roman"/>
          <w:b/>
          <w:bCs/>
          <w:color w:val="262626" w:themeColor="text1" w:themeTint="D9"/>
          <w:sz w:val="20"/>
          <w:szCs w:val="20"/>
          <w:lang w:eastAsia="ko-KR"/>
        </w:rPr>
        <w:t xml:space="preserve"> </w:t>
      </w:r>
      <w:r w:rsidRPr="00B003D3">
        <w:rPr>
          <w:rFonts w:ascii="Times New Roman" w:eastAsia="Batang" w:hAnsi="Times New Roman" w:cs="Times New Roman"/>
          <w:color w:val="262626" w:themeColor="text1" w:themeTint="D9"/>
          <w:sz w:val="20"/>
          <w:szCs w:val="20"/>
          <w:lang w:eastAsia="ko-KR"/>
        </w:rPr>
        <w:t>Kuruluş kanunları ve kuruluşlarına ilişkin mevzuatlarında görev, yetki ve sorumlulukları belirlenen, hizmetin niteliği ve yürütülmesi bakımından idari bütünlüğe sahip işyerlerinden oluşan kuruluşları,</w:t>
      </w:r>
    </w:p>
    <w:p w14:paraId="1C2D30BF"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u w:val="single"/>
          <w:lang w:eastAsia="ko-KR"/>
        </w:rPr>
        <w:t>Kanun:</w:t>
      </w:r>
      <w:r w:rsidRPr="00B003D3">
        <w:rPr>
          <w:rFonts w:ascii="Times New Roman" w:eastAsia="Batang" w:hAnsi="Times New Roman" w:cs="Times New Roman"/>
          <w:b/>
          <w:bCs/>
          <w:color w:val="262626" w:themeColor="text1" w:themeTint="D9"/>
          <w:sz w:val="20"/>
          <w:szCs w:val="20"/>
          <w:lang w:eastAsia="ko-KR"/>
        </w:rPr>
        <w:t xml:space="preserve"> </w:t>
      </w:r>
      <w:r w:rsidRPr="00B003D3">
        <w:rPr>
          <w:rFonts w:ascii="Times New Roman" w:eastAsia="Batang" w:hAnsi="Times New Roman" w:cs="Times New Roman"/>
          <w:bCs/>
          <w:color w:val="262626" w:themeColor="text1" w:themeTint="D9"/>
          <w:sz w:val="20"/>
          <w:szCs w:val="20"/>
          <w:lang w:eastAsia="ko-KR"/>
        </w:rPr>
        <w:t>4688</w:t>
      </w:r>
      <w:r w:rsidRPr="00B003D3">
        <w:rPr>
          <w:rFonts w:ascii="Times New Roman" w:eastAsia="Batang" w:hAnsi="Times New Roman" w:cs="Times New Roman"/>
          <w:color w:val="262626" w:themeColor="text1" w:themeTint="D9"/>
          <w:sz w:val="20"/>
          <w:szCs w:val="20"/>
          <w:lang w:eastAsia="ko-KR"/>
        </w:rPr>
        <w:t xml:space="preserve"> Sayılı Kamu Görevlileri Sendikaları ve Toplu Sözleşme Kanunu,</w:t>
      </w:r>
    </w:p>
    <w:p w14:paraId="0CB3D5E6" w14:textId="77777777" w:rsidR="008A23DF" w:rsidRPr="00B003D3" w:rsidRDefault="008A23DF" w:rsidP="00993A76">
      <w:pPr>
        <w:tabs>
          <w:tab w:val="left" w:pos="567"/>
        </w:tabs>
        <w:spacing w:after="12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color w:val="262626" w:themeColor="text1" w:themeTint="D9"/>
          <w:sz w:val="20"/>
          <w:szCs w:val="20"/>
          <w:u w:val="single"/>
          <w:lang w:eastAsia="ko-KR"/>
        </w:rPr>
        <w:t>Toplu sözleşme:</w:t>
      </w:r>
      <w:r w:rsidRPr="00B003D3">
        <w:rPr>
          <w:rFonts w:ascii="Times New Roman" w:eastAsia="Batang" w:hAnsi="Times New Roman" w:cs="Times New Roman"/>
          <w:color w:val="262626" w:themeColor="text1" w:themeTint="D9"/>
          <w:sz w:val="20"/>
          <w:szCs w:val="20"/>
          <w:lang w:eastAsia="ko-KR"/>
        </w:rPr>
        <w:t xml:space="preserve"> Bu Kanunda belirtilen esaslar çerçevesinde kamu görevlilerinin mali ve sosyal haklarını belirlemek üzere yürütülen toplu sözleşme görüşmeleri sonucunda mutabık kalınması durumunda taraflarca imzalanan sözleşmeyi,</w:t>
      </w:r>
    </w:p>
    <w:p w14:paraId="6A21891B" w14:textId="77777777" w:rsidR="008A23DF" w:rsidRPr="00B003D3" w:rsidRDefault="008A23DF" w:rsidP="00993A76">
      <w:pPr>
        <w:tabs>
          <w:tab w:val="left" w:pos="567"/>
        </w:tabs>
        <w:spacing w:after="12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color w:val="262626" w:themeColor="text1" w:themeTint="D9"/>
          <w:sz w:val="20"/>
          <w:szCs w:val="20"/>
          <w:u w:val="single"/>
          <w:lang w:eastAsia="ko-KR"/>
        </w:rPr>
        <w:t>Toplantı tutanağı:</w:t>
      </w:r>
      <w:r w:rsidRPr="00B003D3">
        <w:rPr>
          <w:rFonts w:ascii="Times New Roman" w:eastAsia="Batang" w:hAnsi="Times New Roman" w:cs="Times New Roman"/>
          <w:color w:val="262626" w:themeColor="text1" w:themeTint="D9"/>
          <w:sz w:val="20"/>
          <w:szCs w:val="20"/>
          <w:lang w:eastAsia="ko-KR"/>
        </w:rPr>
        <w:t xml:space="preserve"> Toplu sözleşme görüşmeleri sonucunda toplu sözleşme imzalanamaması halinde, tarafların uzlaştığı ve uzlaşamadığı konuların yer aldığı tutanağı,</w:t>
      </w:r>
    </w:p>
    <w:p w14:paraId="2395C5A0" w14:textId="77777777" w:rsidR="008A23DF" w:rsidRPr="00B003D3" w:rsidRDefault="008A23DF" w:rsidP="00993A76">
      <w:pPr>
        <w:tabs>
          <w:tab w:val="left" w:pos="567"/>
        </w:tabs>
        <w:spacing w:after="12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color w:val="262626" w:themeColor="text1" w:themeTint="D9"/>
          <w:sz w:val="20"/>
          <w:szCs w:val="20"/>
          <w:u w:val="single"/>
          <w:lang w:eastAsia="ko-KR"/>
        </w:rPr>
        <w:t>İşyeri sendika temsilcisi:</w:t>
      </w:r>
      <w:r w:rsidRPr="00B003D3">
        <w:rPr>
          <w:rFonts w:ascii="Times New Roman" w:eastAsia="Batang" w:hAnsi="Times New Roman" w:cs="Times New Roman"/>
          <w:color w:val="262626" w:themeColor="text1" w:themeTint="D9"/>
          <w:sz w:val="20"/>
          <w:szCs w:val="20"/>
          <w:lang w:eastAsia="ko-KR"/>
        </w:rPr>
        <w:t xml:space="preserve"> Bir işyerinde en çok üye kaydetmiş sendikaca o işyerinden seçilen kamu görevlisini,</w:t>
      </w:r>
    </w:p>
    <w:p w14:paraId="43CB456B"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color w:val="262626" w:themeColor="text1" w:themeTint="D9"/>
          <w:sz w:val="20"/>
          <w:szCs w:val="20"/>
          <w:u w:val="single"/>
          <w:lang w:eastAsia="ko-KR"/>
        </w:rPr>
        <w:t>Sendika işyeri temsilcisi:</w:t>
      </w:r>
      <w:r w:rsidRPr="00B003D3">
        <w:rPr>
          <w:rFonts w:ascii="Times New Roman" w:eastAsia="Batang" w:hAnsi="Times New Roman" w:cs="Times New Roman"/>
          <w:color w:val="262626" w:themeColor="text1" w:themeTint="D9"/>
          <w:sz w:val="20"/>
          <w:szCs w:val="20"/>
          <w:lang w:eastAsia="ko-KR"/>
        </w:rPr>
        <w:t xml:space="preserve"> Bir işyerinde en çok üye kaydetmiş sendika dışındaki her bir sendika tarafından o işyerinden seçilen kamu görevlisini,</w:t>
      </w:r>
    </w:p>
    <w:p w14:paraId="6832FFD9" w14:textId="77777777" w:rsidR="008A23DF" w:rsidRPr="00B003D3" w:rsidRDefault="008A23DF"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r w:rsidRPr="00B003D3">
        <w:rPr>
          <w:rFonts w:ascii="Times New Roman" w:eastAsia="Batang" w:hAnsi="Times New Roman" w:cs="Times New Roman"/>
          <w:b/>
          <w:bCs/>
          <w:color w:val="262626" w:themeColor="text1" w:themeTint="D9"/>
          <w:sz w:val="20"/>
          <w:szCs w:val="20"/>
          <w:lang w:eastAsia="ko-KR"/>
        </w:rPr>
        <w:t xml:space="preserve">Kurum İdari Kurulu: </w:t>
      </w:r>
      <w:r w:rsidRPr="00B003D3">
        <w:rPr>
          <w:rFonts w:ascii="Times New Roman" w:eastAsia="Batang" w:hAnsi="Times New Roman" w:cs="Times New Roman"/>
          <w:color w:val="262626" w:themeColor="text1" w:themeTint="D9"/>
          <w:sz w:val="20"/>
          <w:szCs w:val="20"/>
          <w:lang w:eastAsia="ko-KR"/>
        </w:rPr>
        <w:t>Kurum düzeyinde kamu görevlilerinin çalışma koşulları ve kanunların kamu görevlilerine eşit uygulanması konularında görüş bildirmek üzere, eşit sayıda kamu işveren vekili ile en çok üyeye sahip sendikaca, üyeleri arasından belirlenen temsilcilerinin katıldığı kurulları, ifade eder.</w:t>
      </w:r>
    </w:p>
    <w:p w14:paraId="078E09D8" w14:textId="77777777" w:rsidR="00C0195E" w:rsidRPr="00B003D3" w:rsidRDefault="00C0195E" w:rsidP="00993A76">
      <w:pPr>
        <w:autoSpaceDE w:val="0"/>
        <w:autoSpaceDN w:val="0"/>
        <w:adjustRightInd w:val="0"/>
        <w:spacing w:after="0" w:line="240" w:lineRule="auto"/>
        <w:jc w:val="both"/>
        <w:rPr>
          <w:rFonts w:ascii="Times New Roman" w:eastAsia="Batang" w:hAnsi="Times New Roman" w:cs="Times New Roman"/>
          <w:color w:val="262626" w:themeColor="text1" w:themeTint="D9"/>
          <w:sz w:val="20"/>
          <w:szCs w:val="20"/>
          <w:lang w:eastAsia="ko-KR"/>
        </w:rPr>
      </w:pPr>
    </w:p>
    <w:p w14:paraId="6F1C470F" w14:textId="77777777" w:rsidR="00CF1F0E" w:rsidRPr="00B003D3" w:rsidRDefault="00CF1F0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2ADEEF01"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E27664"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5</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SENDİKANIN AMAÇLARI</w:t>
      </w:r>
    </w:p>
    <w:p w14:paraId="4583CA36" w14:textId="77777777" w:rsidR="009B3973" w:rsidRPr="00B003D3" w:rsidRDefault="00931C9E" w:rsidP="00993A76">
      <w:pPr>
        <w:shd w:val="clear" w:color="auto" w:fill="FFFFFF"/>
        <w:spacing w:after="300" w:line="240" w:lineRule="auto"/>
        <w:jc w:val="both"/>
        <w:textAlignment w:val="baseline"/>
        <w:rPr>
          <w:rFonts w:ascii="Times New Roman" w:hAnsi="Times New Roman" w:cs="Times New Roman"/>
          <w:bCs/>
          <w:color w:val="000000"/>
          <w:sz w:val="20"/>
          <w:szCs w:val="20"/>
        </w:rPr>
      </w:pPr>
      <w:r w:rsidRPr="00B003D3">
        <w:rPr>
          <w:rFonts w:ascii="Times New Roman" w:eastAsia="Times New Roman" w:hAnsi="Times New Roman" w:cs="Times New Roman"/>
          <w:color w:val="262626" w:themeColor="text1" w:themeTint="D9"/>
          <w:sz w:val="20"/>
          <w:szCs w:val="20"/>
          <w:lang w:eastAsia="tr-TR"/>
        </w:rPr>
        <w:t xml:space="preserve">Sendikal mücadelenin özgürlük ve demokrasi mücadelesinin bir parçası olduğu bilinciyle, Türkiye Cumhuriyetinin Bağımsızlığını,  Egemenliğini, </w:t>
      </w:r>
      <w:r w:rsidR="009B3973" w:rsidRPr="00B003D3">
        <w:rPr>
          <w:rFonts w:ascii="Times New Roman" w:eastAsia="Times New Roman" w:hAnsi="Times New Roman" w:cs="Times New Roman"/>
          <w:color w:val="262626" w:themeColor="text1" w:themeTint="D9"/>
          <w:sz w:val="20"/>
          <w:szCs w:val="20"/>
          <w:lang w:eastAsia="tr-TR"/>
        </w:rPr>
        <w:t xml:space="preserve">Millet </w:t>
      </w:r>
      <w:r w:rsidRPr="00B003D3">
        <w:rPr>
          <w:rFonts w:ascii="Times New Roman" w:eastAsia="Times New Roman" w:hAnsi="Times New Roman" w:cs="Times New Roman"/>
          <w:color w:val="262626" w:themeColor="text1" w:themeTint="D9"/>
          <w:sz w:val="20"/>
          <w:szCs w:val="20"/>
          <w:lang w:eastAsia="tr-TR"/>
        </w:rPr>
        <w:t xml:space="preserve">ve Ülke Bütünlüğünü,  </w:t>
      </w:r>
      <w:r w:rsidR="009B3973" w:rsidRPr="00B003D3">
        <w:rPr>
          <w:rFonts w:ascii="Times New Roman" w:eastAsia="Times New Roman" w:hAnsi="Times New Roman" w:cs="Times New Roman"/>
          <w:color w:val="262626" w:themeColor="text1" w:themeTint="D9"/>
          <w:sz w:val="20"/>
          <w:szCs w:val="20"/>
          <w:lang w:eastAsia="tr-TR"/>
        </w:rPr>
        <w:t>D</w:t>
      </w:r>
      <w:r w:rsidR="00C0195E" w:rsidRPr="00B003D3">
        <w:rPr>
          <w:rFonts w:ascii="Times New Roman" w:eastAsia="Times New Roman" w:hAnsi="Times New Roman" w:cs="Times New Roman"/>
          <w:color w:val="262626" w:themeColor="text1" w:themeTint="D9"/>
          <w:sz w:val="20"/>
          <w:szCs w:val="20"/>
          <w:lang w:eastAsia="tr-TR"/>
        </w:rPr>
        <w:t xml:space="preserve">emokratik, </w:t>
      </w:r>
      <w:r w:rsidR="009B3973" w:rsidRPr="00B003D3">
        <w:rPr>
          <w:rFonts w:ascii="Times New Roman" w:eastAsia="Times New Roman" w:hAnsi="Times New Roman" w:cs="Times New Roman"/>
          <w:color w:val="262626" w:themeColor="text1" w:themeTint="D9"/>
          <w:sz w:val="20"/>
          <w:szCs w:val="20"/>
          <w:lang w:eastAsia="tr-TR"/>
        </w:rPr>
        <w:t>Laik,  S</w:t>
      </w:r>
      <w:r w:rsidR="00C0195E" w:rsidRPr="00B003D3">
        <w:rPr>
          <w:rFonts w:ascii="Times New Roman" w:eastAsia="Times New Roman" w:hAnsi="Times New Roman" w:cs="Times New Roman"/>
          <w:color w:val="262626" w:themeColor="text1" w:themeTint="D9"/>
          <w:sz w:val="20"/>
          <w:szCs w:val="20"/>
          <w:lang w:eastAsia="tr-TR"/>
        </w:rPr>
        <w:t>osyal</w:t>
      </w:r>
      <w:r w:rsidR="009B3973" w:rsidRPr="00B003D3">
        <w:rPr>
          <w:rFonts w:ascii="Times New Roman" w:eastAsia="Times New Roman" w:hAnsi="Times New Roman" w:cs="Times New Roman"/>
          <w:color w:val="262626" w:themeColor="text1" w:themeTint="D9"/>
          <w:sz w:val="20"/>
          <w:szCs w:val="20"/>
          <w:lang w:eastAsia="tr-TR"/>
        </w:rPr>
        <w:t xml:space="preserve"> ve Hukuk Devlet ilkelerine bağlı, </w:t>
      </w:r>
      <w:r w:rsidR="00C0195E" w:rsidRPr="00B003D3">
        <w:rPr>
          <w:rFonts w:ascii="Times New Roman" w:eastAsia="Times New Roman" w:hAnsi="Times New Roman" w:cs="Times New Roman"/>
          <w:color w:val="262626" w:themeColor="text1" w:themeTint="D9"/>
          <w:sz w:val="20"/>
          <w:szCs w:val="20"/>
          <w:lang w:eastAsia="tr-TR"/>
        </w:rPr>
        <w:t xml:space="preserve"> ç</w:t>
      </w:r>
      <w:r w:rsidRPr="00B003D3">
        <w:rPr>
          <w:rFonts w:ascii="Times New Roman" w:eastAsia="Times New Roman" w:hAnsi="Times New Roman" w:cs="Times New Roman"/>
          <w:color w:val="262626" w:themeColor="text1" w:themeTint="D9"/>
          <w:sz w:val="20"/>
          <w:szCs w:val="20"/>
          <w:lang w:eastAsia="tr-TR"/>
        </w:rPr>
        <w:t>ağdaşlaşma hedefini korumak ve gelişt</w:t>
      </w:r>
      <w:r w:rsidR="009B3973" w:rsidRPr="00B003D3">
        <w:rPr>
          <w:rFonts w:ascii="Times New Roman" w:eastAsia="Times New Roman" w:hAnsi="Times New Roman" w:cs="Times New Roman"/>
          <w:color w:val="262626" w:themeColor="text1" w:themeTint="D9"/>
          <w:sz w:val="20"/>
          <w:szCs w:val="20"/>
          <w:lang w:eastAsia="tr-TR"/>
        </w:rPr>
        <w:t xml:space="preserve">irmek bilinciyle hareket eder. </w:t>
      </w:r>
      <w:r w:rsidRPr="00B003D3">
        <w:rPr>
          <w:rFonts w:ascii="Times New Roman" w:eastAsia="Times New Roman" w:hAnsi="Times New Roman" w:cs="Times New Roman"/>
          <w:color w:val="262626" w:themeColor="text1" w:themeTint="D9"/>
          <w:sz w:val="20"/>
          <w:szCs w:val="20"/>
          <w:lang w:eastAsia="tr-TR"/>
        </w:rPr>
        <w:t xml:space="preserve"> </w:t>
      </w:r>
      <w:r w:rsidR="00A632C9" w:rsidRPr="00B003D3">
        <w:rPr>
          <w:rFonts w:ascii="Times New Roman" w:eastAsia="Times New Roman" w:hAnsi="Times New Roman" w:cs="Times New Roman"/>
          <w:color w:val="262626" w:themeColor="text1" w:themeTint="D9"/>
          <w:sz w:val="20"/>
          <w:szCs w:val="20"/>
          <w:lang w:eastAsia="tr-TR"/>
        </w:rPr>
        <w:t xml:space="preserve">Sendika, çalışma ilişkilerinde üyelerinin ekonomik hak ve menfaatlerini gözetme ve genişletme, demokrasinin korunup yerleşmesine, sosyal adaletin gerçekleşmesine ve çağdaş uygarlık düzeyine ulaşmasına hizmet etmeyi, çalışma barışını tesis etmeyi, kamu yönetiminde etkin ve verimli çalışmanın sağlanması için çözüm önerileri geliştirmeyi, </w:t>
      </w:r>
      <w:r w:rsidR="005E0C4E" w:rsidRPr="00B003D3">
        <w:rPr>
          <w:rFonts w:ascii="Times New Roman" w:eastAsia="Times New Roman" w:hAnsi="Times New Roman" w:cs="Times New Roman"/>
          <w:color w:val="262626" w:themeColor="text1" w:themeTint="D9"/>
          <w:sz w:val="20"/>
          <w:szCs w:val="20"/>
          <w:lang w:eastAsia="tr-TR"/>
        </w:rPr>
        <w:t>bağımsız</w:t>
      </w:r>
      <w:r w:rsidR="00A632C9" w:rsidRPr="00B003D3">
        <w:rPr>
          <w:rFonts w:ascii="Times New Roman" w:eastAsia="Times New Roman" w:hAnsi="Times New Roman" w:cs="Times New Roman"/>
          <w:color w:val="262626" w:themeColor="text1" w:themeTint="D9"/>
          <w:sz w:val="20"/>
          <w:szCs w:val="20"/>
          <w:lang w:eastAsia="tr-TR"/>
        </w:rPr>
        <w:t xml:space="preserve"> sendikacılık ilkeleri içerisinde </w:t>
      </w:r>
      <w:r w:rsidR="00DA2C8D" w:rsidRPr="00B003D3">
        <w:rPr>
          <w:rFonts w:ascii="Times New Roman" w:eastAsia="Times New Roman" w:hAnsi="Times New Roman" w:cs="Times New Roman"/>
          <w:color w:val="262626" w:themeColor="text1" w:themeTint="D9"/>
          <w:sz w:val="20"/>
          <w:szCs w:val="20"/>
          <w:lang w:eastAsia="tr-TR"/>
        </w:rPr>
        <w:t>gerçekleştirmeyi amaçlar.</w:t>
      </w:r>
      <w:r w:rsidR="00C0195E" w:rsidRPr="00B003D3">
        <w:rPr>
          <w:rFonts w:ascii="Times New Roman" w:hAnsi="Times New Roman" w:cs="Times New Roman"/>
          <w:bCs/>
          <w:color w:val="000000"/>
          <w:sz w:val="20"/>
          <w:szCs w:val="20"/>
        </w:rPr>
        <w:t xml:space="preserve"> </w:t>
      </w:r>
    </w:p>
    <w:p w14:paraId="6BF15314" w14:textId="77777777" w:rsidR="00931C9E" w:rsidRPr="00B003D3" w:rsidRDefault="005E0C4E" w:rsidP="008B5BC4">
      <w:pPr>
        <w:shd w:val="clear" w:color="auto" w:fill="FFFFFF"/>
        <w:spacing w:after="30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Bu amacın gerçekleştirilmesi için;</w:t>
      </w:r>
      <w:r w:rsidR="0072652C" w:rsidRPr="00B003D3">
        <w:rPr>
          <w:rFonts w:ascii="Times New Roman" w:eastAsia="Times New Roman" w:hAnsi="Times New Roman" w:cs="Times New Roman"/>
          <w:color w:val="262626" w:themeColor="text1" w:themeTint="D9"/>
          <w:sz w:val="20"/>
          <w:szCs w:val="20"/>
          <w:lang w:eastAsia="tr-TR"/>
        </w:rPr>
        <w:t xml:space="preserve"> </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931C9E" w:rsidRPr="00B003D3">
        <w:rPr>
          <w:rFonts w:ascii="Times New Roman" w:eastAsia="Times New Roman" w:hAnsi="Times New Roman" w:cs="Times New Roman"/>
          <w:color w:val="262626" w:themeColor="text1" w:themeTint="D9"/>
          <w:sz w:val="20"/>
          <w:szCs w:val="20"/>
          <w:lang w:eastAsia="tr-TR"/>
        </w:rPr>
        <w:t>Çalışanların çalışma ve yaşam koşullarının iyileştirilmesini, ekonomik, demokratik, siyasal, sosyal, kültürel, özlük, hukuksal hak ve çıkarlarının korunması ve geliştirilmesi,</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931C9E" w:rsidRPr="00B003D3">
        <w:rPr>
          <w:rFonts w:ascii="Times New Roman" w:eastAsia="Times New Roman" w:hAnsi="Times New Roman" w:cs="Times New Roman"/>
          <w:color w:val="262626" w:themeColor="text1" w:themeTint="D9"/>
          <w:sz w:val="20"/>
          <w:szCs w:val="20"/>
          <w:lang w:eastAsia="tr-TR"/>
        </w:rPr>
        <w:t>Toplu sözleşmeli, grevli, demokratik, özgür bir sendikal yaşamın yerleştirilmesini ve geliştirilmesi,</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009B3973" w:rsidRPr="00B003D3">
        <w:rPr>
          <w:rFonts w:ascii="Times New Roman" w:eastAsia="Times New Roman" w:hAnsi="Times New Roman" w:cs="Times New Roman"/>
          <w:color w:val="262626" w:themeColor="text1" w:themeTint="D9"/>
          <w:sz w:val="20"/>
          <w:szCs w:val="20"/>
          <w:lang w:eastAsia="tr-TR"/>
        </w:rPr>
        <w:t xml:space="preserve">Üyelerinin; yaptıkları işe </w:t>
      </w:r>
      <w:r w:rsidR="0072652C" w:rsidRPr="00B003D3">
        <w:rPr>
          <w:rFonts w:ascii="Times New Roman" w:eastAsia="Times New Roman" w:hAnsi="Times New Roman" w:cs="Times New Roman"/>
          <w:color w:val="262626" w:themeColor="text1" w:themeTint="D9"/>
          <w:sz w:val="20"/>
          <w:szCs w:val="20"/>
          <w:lang w:eastAsia="tr-TR"/>
        </w:rPr>
        <w:t>ve harcadıkları</w:t>
      </w:r>
      <w:r w:rsidR="00931C9E" w:rsidRPr="00B003D3">
        <w:rPr>
          <w:rFonts w:ascii="Times New Roman" w:eastAsia="Times New Roman" w:hAnsi="Times New Roman" w:cs="Times New Roman"/>
          <w:color w:val="262626" w:themeColor="text1" w:themeTint="D9"/>
          <w:sz w:val="20"/>
          <w:szCs w:val="20"/>
          <w:lang w:eastAsia="tr-TR"/>
        </w:rPr>
        <w:t xml:space="preserve"> emeğe</w:t>
      </w:r>
      <w:r w:rsidR="009B3973" w:rsidRPr="00B003D3">
        <w:rPr>
          <w:rFonts w:ascii="Times New Roman" w:eastAsia="Times New Roman" w:hAnsi="Times New Roman" w:cs="Times New Roman"/>
          <w:color w:val="262626" w:themeColor="text1" w:themeTint="D9"/>
          <w:sz w:val="20"/>
          <w:szCs w:val="20"/>
          <w:lang w:eastAsia="tr-TR"/>
        </w:rPr>
        <w:t xml:space="preserve"> uygun</w:t>
      </w:r>
      <w:r w:rsidR="00931C9E" w:rsidRPr="00B003D3">
        <w:rPr>
          <w:rFonts w:ascii="Times New Roman" w:eastAsia="Times New Roman" w:hAnsi="Times New Roman" w:cs="Times New Roman"/>
          <w:color w:val="262626" w:themeColor="text1" w:themeTint="D9"/>
          <w:sz w:val="20"/>
          <w:szCs w:val="20"/>
          <w:lang w:eastAsia="tr-TR"/>
        </w:rPr>
        <w:t xml:space="preserve">, insanlık onuruna yaraşır </w:t>
      </w:r>
      <w:r w:rsidR="009B3973" w:rsidRPr="00B003D3">
        <w:rPr>
          <w:rFonts w:ascii="Times New Roman" w:eastAsia="Times New Roman" w:hAnsi="Times New Roman" w:cs="Times New Roman"/>
          <w:color w:val="262626" w:themeColor="text1" w:themeTint="D9"/>
          <w:sz w:val="20"/>
          <w:szCs w:val="20"/>
          <w:lang w:eastAsia="tr-TR"/>
        </w:rPr>
        <w:t>adil bir ücret, daha iyi çalışma şartları, iş güvenliği ve daha yüksek mesleki saygınlık kazanma</w:t>
      </w:r>
      <w:r w:rsidR="00E27664" w:rsidRPr="00B003D3">
        <w:rPr>
          <w:rFonts w:ascii="Times New Roman" w:eastAsia="Times New Roman" w:hAnsi="Times New Roman" w:cs="Times New Roman"/>
          <w:color w:val="262626" w:themeColor="text1" w:themeTint="D9"/>
          <w:sz w:val="20"/>
          <w:szCs w:val="20"/>
          <w:lang w:eastAsia="tr-TR"/>
        </w:rPr>
        <w:t>ları,</w:t>
      </w:r>
      <w:r w:rsidR="009B3973" w:rsidRPr="00B003D3">
        <w:rPr>
          <w:rFonts w:ascii="Times New Roman" w:eastAsia="Times New Roman" w:hAnsi="Times New Roman" w:cs="Times New Roman"/>
          <w:color w:val="262626" w:themeColor="text1" w:themeTint="D9"/>
          <w:sz w:val="20"/>
          <w:szCs w:val="20"/>
          <w:lang w:eastAsia="tr-TR"/>
        </w:rPr>
        <w:t xml:space="preserve"> </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00931C9E" w:rsidRPr="00B003D3">
        <w:rPr>
          <w:rFonts w:ascii="Times New Roman" w:eastAsia="Times New Roman" w:hAnsi="Times New Roman" w:cs="Times New Roman"/>
          <w:color w:val="262626" w:themeColor="text1" w:themeTint="D9"/>
          <w:sz w:val="20"/>
          <w:szCs w:val="20"/>
          <w:lang w:eastAsia="tr-TR"/>
        </w:rPr>
        <w:t xml:space="preserve">Üyelerinin bakmakla yükümlü oldukları bireylerin bakım, eğitim ve sağlık koşullarının düzeltilmesini, emeklilik, </w:t>
      </w:r>
      <w:r w:rsidR="00931C9E" w:rsidRPr="00B003D3">
        <w:rPr>
          <w:rFonts w:ascii="Times New Roman" w:eastAsia="Times New Roman" w:hAnsi="Times New Roman" w:cs="Times New Roman"/>
          <w:color w:val="262626" w:themeColor="text1" w:themeTint="D9"/>
          <w:sz w:val="20"/>
          <w:szCs w:val="20"/>
          <w:lang w:eastAsia="tr-TR"/>
        </w:rPr>
        <w:lastRenderedPageBreak/>
        <w:t xml:space="preserve">yaşlılık, </w:t>
      </w:r>
      <w:r w:rsidR="00DA2C8D" w:rsidRPr="00B003D3">
        <w:rPr>
          <w:rFonts w:ascii="Times New Roman" w:eastAsia="Times New Roman" w:hAnsi="Times New Roman" w:cs="Times New Roman"/>
          <w:color w:val="262626" w:themeColor="text1" w:themeTint="D9"/>
          <w:sz w:val="20"/>
          <w:szCs w:val="20"/>
          <w:lang w:eastAsia="tr-TR"/>
        </w:rPr>
        <w:t>engellilik</w:t>
      </w:r>
      <w:r w:rsidR="00931C9E" w:rsidRPr="00B003D3">
        <w:rPr>
          <w:rFonts w:ascii="Times New Roman" w:eastAsia="Times New Roman" w:hAnsi="Times New Roman" w:cs="Times New Roman"/>
          <w:color w:val="262626" w:themeColor="text1" w:themeTint="D9"/>
          <w:sz w:val="20"/>
          <w:szCs w:val="20"/>
          <w:lang w:eastAsia="tr-TR"/>
        </w:rPr>
        <w:t>, dul ve yetim kalma durumlarında, yeterli koruma ve bakım önlemlerinden, temel ekonomik, sosyal ve hukuksal haklardan eksiksiz ve eşit olarak yararlanmaları,</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r w:rsidR="00DA2C8D" w:rsidRPr="00B003D3">
        <w:rPr>
          <w:rFonts w:ascii="Times New Roman" w:eastAsia="Times New Roman" w:hAnsi="Times New Roman" w:cs="Times New Roman"/>
          <w:color w:val="262626" w:themeColor="text1" w:themeTint="D9"/>
          <w:sz w:val="20"/>
          <w:szCs w:val="20"/>
          <w:lang w:eastAsia="tr-TR"/>
        </w:rPr>
        <w:t>Yaşlı, hasta, engelli</w:t>
      </w:r>
      <w:r w:rsidR="00931C9E" w:rsidRPr="00B003D3">
        <w:rPr>
          <w:rFonts w:ascii="Times New Roman" w:eastAsia="Times New Roman" w:hAnsi="Times New Roman" w:cs="Times New Roman"/>
          <w:color w:val="262626" w:themeColor="text1" w:themeTint="D9"/>
          <w:sz w:val="20"/>
          <w:szCs w:val="20"/>
          <w:lang w:eastAsia="tr-TR"/>
        </w:rPr>
        <w:t>, mesleğe yeni giren üyelerin iş yerlerinde işverence de özel olarak korunup, desteklenmeleri</w:t>
      </w:r>
      <w:r w:rsidR="00E27664" w:rsidRPr="00B003D3">
        <w:rPr>
          <w:rFonts w:ascii="Times New Roman" w:eastAsia="Times New Roman" w:hAnsi="Times New Roman" w:cs="Times New Roman"/>
          <w:color w:val="262626" w:themeColor="text1" w:themeTint="D9"/>
          <w:sz w:val="20"/>
          <w:szCs w:val="20"/>
          <w:lang w:eastAsia="tr-TR"/>
        </w:rPr>
        <w:t>,</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f-</w:t>
      </w:r>
      <w:r w:rsidR="0072652C" w:rsidRPr="00B003D3">
        <w:rPr>
          <w:rFonts w:ascii="Times New Roman" w:eastAsia="Times New Roman" w:hAnsi="Times New Roman" w:cs="Times New Roman"/>
          <w:bCs/>
          <w:color w:val="262626" w:themeColor="text1" w:themeTint="D9"/>
          <w:sz w:val="20"/>
          <w:szCs w:val="20"/>
          <w:bdr w:val="none" w:sz="0" w:space="0" w:color="auto" w:frame="1"/>
          <w:lang w:eastAsia="tr-TR"/>
        </w:rPr>
        <w:t xml:space="preserve">Çalışanların işe alınmasında, Üyelerin adil ve tarafsız atanma, yer değiştirme ve mesleğinde ilerleme </w:t>
      </w:r>
      <w:r w:rsidR="0072652C" w:rsidRPr="00B003D3">
        <w:rPr>
          <w:rFonts w:ascii="Times New Roman" w:eastAsia="Batang" w:hAnsi="Times New Roman" w:cs="Times New Roman"/>
          <w:color w:val="000000"/>
          <w:sz w:val="20"/>
          <w:szCs w:val="20"/>
          <w:lang w:eastAsia="ko-KR"/>
        </w:rPr>
        <w:t>hakkından yararlanabilmeleri</w:t>
      </w:r>
      <w:r w:rsidR="00E27664" w:rsidRPr="00B003D3">
        <w:rPr>
          <w:rFonts w:ascii="Times New Roman" w:eastAsia="Batang" w:hAnsi="Times New Roman" w:cs="Times New Roman"/>
          <w:color w:val="000000"/>
          <w:sz w:val="20"/>
          <w:szCs w:val="20"/>
          <w:lang w:eastAsia="ko-KR"/>
        </w:rPr>
        <w:t>,</w:t>
      </w:r>
      <w:r w:rsidR="0072652C" w:rsidRPr="00B003D3">
        <w:rPr>
          <w:rFonts w:ascii="Times New Roman" w:eastAsia="Batang" w:hAnsi="Times New Roman" w:cs="Times New Roman"/>
          <w:color w:val="000000"/>
          <w:sz w:val="20"/>
          <w:szCs w:val="20"/>
          <w:lang w:eastAsia="ko-K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r w:rsidR="00931C9E" w:rsidRPr="00B003D3">
        <w:rPr>
          <w:rFonts w:ascii="Times New Roman" w:eastAsia="Times New Roman" w:hAnsi="Times New Roman" w:cs="Times New Roman"/>
          <w:color w:val="262626" w:themeColor="text1" w:themeTint="D9"/>
          <w:sz w:val="20"/>
          <w:szCs w:val="20"/>
          <w:lang w:eastAsia="tr-TR"/>
        </w:rPr>
        <w:t xml:space="preserve">Cinsiyet ayrımcılığına karşı tavır alınması, </w:t>
      </w:r>
      <w:r w:rsidR="00DA2C8D"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h-</w:t>
      </w:r>
      <w:r w:rsidR="00931C9E" w:rsidRPr="00B003D3">
        <w:rPr>
          <w:rFonts w:ascii="Times New Roman" w:eastAsia="Times New Roman" w:hAnsi="Times New Roman" w:cs="Times New Roman"/>
          <w:color w:val="262626" w:themeColor="text1" w:themeTint="D9"/>
          <w:sz w:val="20"/>
          <w:szCs w:val="20"/>
          <w:lang w:eastAsia="tr-TR"/>
        </w:rPr>
        <w:t>Dil, ırk, renk, cinsiyet, siyasi düşünce, felsefi inanç, din, mezhep ve meslek farkı gözetmeksizin bütün üyeleri arasında amaçları doğrultusunda birlik ve dayanışmayı, geliştirme</w:t>
      </w:r>
      <w:r w:rsidR="00E27664" w:rsidRPr="00B003D3">
        <w:rPr>
          <w:rFonts w:ascii="Times New Roman" w:eastAsia="Times New Roman" w:hAnsi="Times New Roman" w:cs="Times New Roman"/>
          <w:color w:val="262626" w:themeColor="text1" w:themeTint="D9"/>
          <w:sz w:val="20"/>
          <w:szCs w:val="20"/>
          <w:lang w:eastAsia="tr-TR"/>
        </w:rPr>
        <w:t>si,</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ı-</w:t>
      </w:r>
      <w:r w:rsidR="00931C9E" w:rsidRPr="00B003D3">
        <w:rPr>
          <w:rFonts w:ascii="Times New Roman" w:eastAsia="Times New Roman" w:hAnsi="Times New Roman" w:cs="Times New Roman"/>
          <w:color w:val="262626" w:themeColor="text1" w:themeTint="D9"/>
          <w:sz w:val="20"/>
          <w:szCs w:val="20"/>
          <w:lang w:eastAsia="tr-TR"/>
        </w:rPr>
        <w:t>Örgüt içi demokrasiyi gerçekleştirerek, tüm üyelerin söz, yetki ve karar sahibi olmasını,</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i-</w:t>
      </w:r>
      <w:r w:rsidR="00931C9E" w:rsidRPr="00B003D3">
        <w:rPr>
          <w:rFonts w:ascii="Times New Roman" w:eastAsia="Times New Roman" w:hAnsi="Times New Roman" w:cs="Times New Roman"/>
          <w:color w:val="262626" w:themeColor="text1" w:themeTint="D9"/>
          <w:sz w:val="20"/>
          <w:szCs w:val="20"/>
          <w:lang w:eastAsia="tr-TR"/>
        </w:rPr>
        <w:t>Çalışanları</w:t>
      </w:r>
      <w:r w:rsidR="00DA2C8D" w:rsidRPr="00B003D3">
        <w:rPr>
          <w:rFonts w:ascii="Times New Roman" w:eastAsia="Times New Roman" w:hAnsi="Times New Roman" w:cs="Times New Roman"/>
          <w:color w:val="262626" w:themeColor="text1" w:themeTint="D9"/>
          <w:sz w:val="20"/>
          <w:szCs w:val="20"/>
          <w:lang w:eastAsia="tr-TR"/>
        </w:rPr>
        <w:t xml:space="preserve">n iş ve sosyal güvenlik hakkından eşitlik içinde ve özgürce yararlanabilmesinin </w:t>
      </w:r>
      <w:r w:rsidR="00931C9E" w:rsidRPr="00B003D3">
        <w:rPr>
          <w:rFonts w:ascii="Times New Roman" w:eastAsia="Times New Roman" w:hAnsi="Times New Roman" w:cs="Times New Roman"/>
          <w:color w:val="262626" w:themeColor="text1" w:themeTint="D9"/>
          <w:sz w:val="20"/>
          <w:szCs w:val="20"/>
          <w:lang w:eastAsia="tr-TR"/>
        </w:rPr>
        <w:t>kamusal hizmet olarak yerleşmesi</w:t>
      </w:r>
      <w:r w:rsidR="00DA2C8D" w:rsidRPr="00B003D3">
        <w:rPr>
          <w:rFonts w:ascii="Times New Roman" w:eastAsia="Times New Roman" w:hAnsi="Times New Roman" w:cs="Times New Roman"/>
          <w:color w:val="262626" w:themeColor="text1" w:themeTint="D9"/>
          <w:sz w:val="20"/>
          <w:szCs w:val="20"/>
          <w:lang w:eastAsia="tr-TR"/>
        </w:rPr>
        <w:t xml:space="preserve"> </w:t>
      </w:r>
      <w:r w:rsidR="00E876E0" w:rsidRPr="00B003D3">
        <w:rPr>
          <w:rFonts w:ascii="Times New Roman" w:eastAsia="Times New Roman" w:hAnsi="Times New Roman" w:cs="Times New Roman"/>
          <w:color w:val="262626" w:themeColor="text1" w:themeTint="D9"/>
          <w:sz w:val="20"/>
          <w:szCs w:val="20"/>
          <w:lang w:eastAsia="tr-TR"/>
        </w:rPr>
        <w:t>ve iş</w:t>
      </w:r>
      <w:r w:rsidR="00931C9E" w:rsidRPr="00B003D3">
        <w:rPr>
          <w:rFonts w:ascii="Times New Roman" w:eastAsia="Times New Roman" w:hAnsi="Times New Roman" w:cs="Times New Roman"/>
          <w:color w:val="262626" w:themeColor="text1" w:themeTint="D9"/>
          <w:sz w:val="20"/>
          <w:szCs w:val="20"/>
          <w:lang w:eastAsia="tr-TR"/>
        </w:rPr>
        <w:t xml:space="preserve"> güvencesinin sağlanması</w:t>
      </w:r>
      <w:r w:rsidR="00E27664" w:rsidRPr="00B003D3">
        <w:rPr>
          <w:rFonts w:ascii="Times New Roman" w:eastAsia="Times New Roman" w:hAnsi="Times New Roman" w:cs="Times New Roman"/>
          <w:color w:val="262626" w:themeColor="text1" w:themeTint="D9"/>
          <w:sz w:val="20"/>
          <w:szCs w:val="20"/>
          <w:lang w:eastAsia="tr-TR"/>
        </w:rPr>
        <w:t>,</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j-</w:t>
      </w:r>
      <w:r w:rsidR="00931C9E" w:rsidRPr="00B003D3">
        <w:rPr>
          <w:rFonts w:ascii="Times New Roman" w:eastAsia="Times New Roman" w:hAnsi="Times New Roman" w:cs="Times New Roman"/>
          <w:color w:val="262626" w:themeColor="text1" w:themeTint="D9"/>
          <w:sz w:val="20"/>
          <w:szCs w:val="20"/>
          <w:lang w:eastAsia="tr-TR"/>
        </w:rPr>
        <w:t>Hizmet kolu ile ilgili yasa ve yönetmeliklerin demokratikleştirilmesi</w:t>
      </w:r>
      <w:r w:rsidR="00E27664" w:rsidRPr="00B003D3">
        <w:rPr>
          <w:rFonts w:ascii="Times New Roman" w:eastAsia="Times New Roman" w:hAnsi="Times New Roman" w:cs="Times New Roman"/>
          <w:color w:val="262626" w:themeColor="text1" w:themeTint="D9"/>
          <w:sz w:val="20"/>
          <w:szCs w:val="20"/>
          <w:lang w:eastAsia="tr-TR"/>
        </w:rPr>
        <w:t>,</w:t>
      </w:r>
      <w:r w:rsidR="00931C9E" w:rsidRPr="00B003D3">
        <w:rPr>
          <w:rFonts w:ascii="Times New Roman" w:eastAsia="Times New Roman" w:hAnsi="Times New Roman" w:cs="Times New Roman"/>
          <w:color w:val="262626" w:themeColor="text1" w:themeTint="D9"/>
          <w:sz w:val="20"/>
          <w:szCs w:val="20"/>
          <w:lang w:eastAsia="tr-TR"/>
        </w:rPr>
        <w:t xml:space="preserve"> sendikanın örgütlü olduğu kurumlarda planlamadan, uygulamaya, koordinasyon ve denetlemeye kadar işin tüm aşamalarında </w:t>
      </w:r>
      <w:r w:rsidR="00DA2C8D" w:rsidRPr="00B003D3">
        <w:rPr>
          <w:rFonts w:ascii="Times New Roman" w:eastAsia="Times New Roman" w:hAnsi="Times New Roman" w:cs="Times New Roman"/>
          <w:color w:val="262626" w:themeColor="text1" w:themeTint="D9"/>
          <w:sz w:val="20"/>
          <w:szCs w:val="20"/>
          <w:lang w:eastAsia="tr-TR"/>
        </w:rPr>
        <w:t>katılımcı yönetim anlayışının benimsenmesi</w:t>
      </w:r>
      <w:r w:rsidR="00E27664" w:rsidRPr="00B003D3">
        <w:rPr>
          <w:rFonts w:ascii="Times New Roman" w:eastAsia="Times New Roman" w:hAnsi="Times New Roman" w:cs="Times New Roman"/>
          <w:color w:val="262626" w:themeColor="text1" w:themeTint="D9"/>
          <w:sz w:val="20"/>
          <w:szCs w:val="20"/>
          <w:lang w:eastAsia="tr-TR"/>
        </w:rPr>
        <w:t>,</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k-</w:t>
      </w:r>
      <w:r w:rsidR="00931C9E" w:rsidRPr="00B003D3">
        <w:rPr>
          <w:rFonts w:ascii="Times New Roman" w:eastAsia="Times New Roman" w:hAnsi="Times New Roman" w:cs="Times New Roman"/>
          <w:color w:val="262626" w:themeColor="text1" w:themeTint="D9"/>
          <w:sz w:val="20"/>
          <w:szCs w:val="20"/>
          <w:lang w:eastAsia="tr-TR"/>
        </w:rPr>
        <w:t>Tüm çalışanların birliğini sağlamaya yönelik her türlü örgütsel ve kültürel çabanın gösterilmesi</w:t>
      </w:r>
      <w:r w:rsidR="00E27664" w:rsidRPr="00B003D3">
        <w:rPr>
          <w:rFonts w:ascii="Times New Roman" w:eastAsia="Times New Roman" w:hAnsi="Times New Roman" w:cs="Times New Roman"/>
          <w:color w:val="262626" w:themeColor="text1" w:themeTint="D9"/>
          <w:sz w:val="20"/>
          <w:szCs w:val="20"/>
          <w:lang w:eastAsia="tr-TR"/>
        </w:rPr>
        <w:t>,</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l-</w:t>
      </w:r>
      <w:r w:rsidR="00931C9E" w:rsidRPr="00B003D3">
        <w:rPr>
          <w:rFonts w:ascii="Times New Roman" w:eastAsia="Times New Roman" w:hAnsi="Times New Roman" w:cs="Times New Roman"/>
          <w:color w:val="262626" w:themeColor="text1" w:themeTint="D9"/>
          <w:sz w:val="20"/>
          <w:szCs w:val="20"/>
          <w:lang w:eastAsia="tr-TR"/>
        </w:rPr>
        <w:t>Çalışanın ve emeğin toplumsal yaşamdaki rolünün ve değerinin bilincine varabilen bir üye topluluğu ve toplum yarat</w:t>
      </w:r>
      <w:r w:rsidR="00E27664" w:rsidRPr="00B003D3">
        <w:rPr>
          <w:rFonts w:ascii="Times New Roman" w:eastAsia="Times New Roman" w:hAnsi="Times New Roman" w:cs="Times New Roman"/>
          <w:color w:val="262626" w:themeColor="text1" w:themeTint="D9"/>
          <w:sz w:val="20"/>
          <w:szCs w:val="20"/>
          <w:lang w:eastAsia="tr-TR"/>
        </w:rPr>
        <w:t>ılması,</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m-</w:t>
      </w:r>
      <w:r w:rsidR="00931C9E" w:rsidRPr="00B003D3">
        <w:rPr>
          <w:rFonts w:ascii="Times New Roman" w:eastAsia="Times New Roman" w:hAnsi="Times New Roman" w:cs="Times New Roman"/>
          <w:color w:val="262626" w:themeColor="text1" w:themeTint="D9"/>
          <w:sz w:val="20"/>
          <w:szCs w:val="20"/>
          <w:lang w:eastAsia="tr-TR"/>
        </w:rPr>
        <w:t>İnsan hak ve özgürlüklerini zedeleyen uygulamalara karşı tavır alıp, diğer demokratik kitle örgütleriyle ve sendikalarla dayanışmayı hayata geçirerek, tüm hak ve özgürlüklerin demokratik ölçüler içerisinde kullanılması</w:t>
      </w:r>
      <w:r w:rsidR="00E27664" w:rsidRPr="00B003D3">
        <w:rPr>
          <w:rFonts w:ascii="Times New Roman" w:eastAsia="Times New Roman" w:hAnsi="Times New Roman" w:cs="Times New Roman"/>
          <w:color w:val="262626" w:themeColor="text1" w:themeTint="D9"/>
          <w:sz w:val="20"/>
          <w:szCs w:val="20"/>
          <w:lang w:eastAsia="tr-TR"/>
        </w:rPr>
        <w:t>,</w:t>
      </w:r>
      <w:r w:rsidR="00931C9E" w:rsidRPr="00B003D3">
        <w:rPr>
          <w:rFonts w:ascii="Times New Roman" w:eastAsia="Times New Roman" w:hAnsi="Times New Roman" w:cs="Times New Roman"/>
          <w:color w:val="262626" w:themeColor="text1" w:themeTint="D9"/>
          <w:sz w:val="20"/>
          <w:szCs w:val="20"/>
          <w:lang w:eastAsia="tr-TR"/>
        </w:rPr>
        <w:t xml:space="preserve"> düşünme ve örgütlenme özgürlüğü ile ilgili yasakların kaldırılması</w:t>
      </w:r>
      <w:r w:rsidR="00E27664" w:rsidRPr="00B003D3">
        <w:rPr>
          <w:rFonts w:ascii="Times New Roman" w:eastAsia="Times New Roman" w:hAnsi="Times New Roman" w:cs="Times New Roman"/>
          <w:color w:val="262626" w:themeColor="text1" w:themeTint="D9"/>
          <w:sz w:val="20"/>
          <w:szCs w:val="20"/>
          <w:lang w:eastAsia="tr-TR"/>
        </w:rPr>
        <w:t>,</w:t>
      </w:r>
      <w:r w:rsidR="0072652C" w:rsidRPr="00B003D3">
        <w:rPr>
          <w:rFonts w:ascii="Times New Roman" w:eastAsia="Times New Roman" w:hAnsi="Times New Roman" w:cs="Times New Roman"/>
          <w:color w:val="262626" w:themeColor="text1" w:themeTint="D9"/>
          <w:sz w:val="20"/>
          <w:szCs w:val="20"/>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n-</w:t>
      </w:r>
      <w:r w:rsidR="00931C9E" w:rsidRPr="00B003D3">
        <w:rPr>
          <w:rFonts w:ascii="Times New Roman" w:eastAsia="Times New Roman" w:hAnsi="Times New Roman" w:cs="Times New Roman"/>
          <w:color w:val="262626" w:themeColor="text1" w:themeTint="D9"/>
          <w:sz w:val="20"/>
          <w:szCs w:val="20"/>
          <w:lang w:eastAsia="tr-TR"/>
        </w:rPr>
        <w:t>Temel insan haklarından olan sendikal hakların demokrasi ile ayrılmaz birlikteliğinin bilincinde olarak, ülkemizde demokrasinin tüm kurum ve kurallarıyla gerçekleşmesi için bu amacı paylaşan diğer demokratik kitle örgütleri ve sendikalarla ortak çalışma yap</w:t>
      </w:r>
      <w:r w:rsidR="00E27664" w:rsidRPr="00B003D3">
        <w:rPr>
          <w:rFonts w:ascii="Times New Roman" w:eastAsia="Times New Roman" w:hAnsi="Times New Roman" w:cs="Times New Roman"/>
          <w:color w:val="262626" w:themeColor="text1" w:themeTint="D9"/>
          <w:sz w:val="20"/>
          <w:szCs w:val="20"/>
          <w:lang w:eastAsia="tr-TR"/>
        </w:rPr>
        <w:t>ılması,</w:t>
      </w:r>
      <w:r w:rsidR="0072652C" w:rsidRPr="00B003D3">
        <w:rPr>
          <w:rFonts w:ascii="Times New Roman" w:eastAsia="Times New Roman" w:hAnsi="Times New Roman" w:cs="Times New Roman"/>
          <w:color w:val="262626" w:themeColor="text1" w:themeTint="D9"/>
          <w:sz w:val="20"/>
          <w:szCs w:val="20"/>
          <w:lang w:eastAsia="tr-TR"/>
        </w:rPr>
        <w:br/>
      </w:r>
      <w:r w:rsidR="007A683F" w:rsidRPr="00B003D3">
        <w:rPr>
          <w:rFonts w:ascii="Times New Roman" w:eastAsia="Times New Roman" w:hAnsi="Times New Roman" w:cs="Times New Roman"/>
          <w:b/>
          <w:bCs/>
          <w:color w:val="262626" w:themeColor="text1" w:themeTint="D9"/>
          <w:sz w:val="20"/>
          <w:szCs w:val="20"/>
          <w:bdr w:val="none" w:sz="0" w:space="0" w:color="auto" w:frame="1"/>
          <w:lang w:eastAsia="tr-TR"/>
        </w:rPr>
        <w:t>o</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 xml:space="preserve">Ekolojik denge ile tarihi ve kültürel çevreyi korumayı ve üretim süreçleri içerisinde zarar görmemesini sağlayacak sendikal </w:t>
      </w:r>
      <w:r w:rsidR="007A683F" w:rsidRPr="00B003D3">
        <w:rPr>
          <w:rFonts w:ascii="Times New Roman" w:eastAsia="Times New Roman" w:hAnsi="Times New Roman" w:cs="Times New Roman"/>
          <w:color w:val="262626" w:themeColor="text1" w:themeTint="D9"/>
          <w:sz w:val="20"/>
          <w:szCs w:val="20"/>
          <w:lang w:eastAsia="tr-TR"/>
        </w:rPr>
        <w:t>inisiyatifleri</w:t>
      </w:r>
      <w:r w:rsidR="00E27664" w:rsidRPr="00B003D3">
        <w:rPr>
          <w:rFonts w:ascii="Times New Roman" w:eastAsia="Times New Roman" w:hAnsi="Times New Roman" w:cs="Times New Roman"/>
          <w:color w:val="262626" w:themeColor="text1" w:themeTint="D9"/>
          <w:sz w:val="20"/>
          <w:szCs w:val="20"/>
          <w:lang w:eastAsia="tr-TR"/>
        </w:rPr>
        <w:t>n geliştirilmesi,</w:t>
      </w:r>
      <w:r w:rsidR="0072652C" w:rsidRPr="00B003D3">
        <w:rPr>
          <w:rFonts w:ascii="Times New Roman" w:eastAsia="Times New Roman" w:hAnsi="Times New Roman" w:cs="Times New Roman"/>
          <w:color w:val="262626" w:themeColor="text1" w:themeTint="D9"/>
          <w:sz w:val="20"/>
          <w:szCs w:val="20"/>
          <w:lang w:eastAsia="tr-TR"/>
        </w:rPr>
        <w:br/>
      </w:r>
      <w:r w:rsidR="007A683F" w:rsidRPr="00B003D3">
        <w:rPr>
          <w:rFonts w:ascii="Times New Roman" w:eastAsia="Times New Roman" w:hAnsi="Times New Roman" w:cs="Times New Roman"/>
          <w:b/>
          <w:bCs/>
          <w:color w:val="262626" w:themeColor="text1" w:themeTint="D9"/>
          <w:sz w:val="20"/>
          <w:szCs w:val="20"/>
          <w:bdr w:val="none" w:sz="0" w:space="0" w:color="auto" w:frame="1"/>
          <w:lang w:eastAsia="tr-TR"/>
        </w:rPr>
        <w:t>ö</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F91070" w:rsidRPr="00B003D3">
        <w:rPr>
          <w:rFonts w:ascii="Times New Roman" w:eastAsia="Times New Roman" w:hAnsi="Times New Roman" w:cs="Times New Roman"/>
          <w:color w:val="262626" w:themeColor="text1" w:themeTint="D9"/>
          <w:sz w:val="20"/>
          <w:szCs w:val="20"/>
          <w:lang w:eastAsia="tr-TR"/>
        </w:rPr>
        <w:t xml:space="preserve"> Milli </w:t>
      </w:r>
      <w:proofErr w:type="spellStart"/>
      <w:r w:rsidR="00F91070" w:rsidRPr="00B003D3">
        <w:rPr>
          <w:rFonts w:ascii="Times New Roman" w:eastAsia="Times New Roman" w:hAnsi="Times New Roman" w:cs="Times New Roman"/>
          <w:color w:val="262626" w:themeColor="text1" w:themeTint="D9"/>
          <w:sz w:val="20"/>
          <w:szCs w:val="20"/>
          <w:lang w:eastAsia="tr-TR"/>
        </w:rPr>
        <w:t>Gelir’den</w:t>
      </w:r>
      <w:proofErr w:type="spellEnd"/>
      <w:r w:rsidR="00F91070" w:rsidRPr="00B003D3">
        <w:rPr>
          <w:rFonts w:ascii="Times New Roman" w:eastAsia="Times New Roman" w:hAnsi="Times New Roman" w:cs="Times New Roman"/>
          <w:color w:val="262626" w:themeColor="text1" w:themeTint="D9"/>
          <w:sz w:val="20"/>
          <w:szCs w:val="20"/>
          <w:lang w:eastAsia="tr-TR"/>
        </w:rPr>
        <w:t xml:space="preserve"> çalışanların </w:t>
      </w:r>
      <w:r w:rsidR="00E27664" w:rsidRPr="00B003D3">
        <w:rPr>
          <w:rFonts w:ascii="Times New Roman" w:eastAsia="Times New Roman" w:hAnsi="Times New Roman" w:cs="Times New Roman"/>
          <w:color w:val="262626" w:themeColor="text1" w:themeTint="D9"/>
          <w:sz w:val="20"/>
          <w:szCs w:val="20"/>
          <w:lang w:eastAsia="tr-TR"/>
        </w:rPr>
        <w:t xml:space="preserve">adil bir şekilde pay almasını sağlamak için çaba sarf eder. </w:t>
      </w:r>
    </w:p>
    <w:p w14:paraId="240D21D3"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E27664"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6</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SENDİKANIN İLKELERİ</w:t>
      </w:r>
    </w:p>
    <w:p w14:paraId="26D7635C" w14:textId="77777777" w:rsidR="00931C9E" w:rsidRPr="00B003D3" w:rsidRDefault="00931C9E" w:rsidP="008B5BC4">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Sendika tüm çalışan kesimlerin hak ve çıkarları doğrultusunda fiili ve meşru temelde, hak ve özgürlükleri yasaklayan, kısıtlayan her türlü engel ve düzenlemelere karşı mücadele eder,</w:t>
      </w:r>
    </w:p>
    <w:p w14:paraId="300B93BE" w14:textId="77777777" w:rsidR="00931C9E" w:rsidRPr="00B003D3" w:rsidRDefault="00931C9E" w:rsidP="008B5BC4">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 xml:space="preserve">Sendikal birimlerde alınacak kararlar tartışma, eleştiri, ikna, özeleştiri süreçleri yaşanarak alınır. </w:t>
      </w:r>
      <w:r w:rsidR="00DA2C8D" w:rsidRPr="00B003D3">
        <w:rPr>
          <w:rFonts w:ascii="Times New Roman" w:eastAsia="Times New Roman" w:hAnsi="Times New Roman" w:cs="Times New Roman"/>
          <w:color w:val="262626" w:themeColor="text1" w:themeTint="D9"/>
          <w:sz w:val="20"/>
          <w:szCs w:val="20"/>
          <w:lang w:eastAsia="tr-TR"/>
        </w:rPr>
        <w:br/>
      </w: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A419D7" w:rsidRPr="00B003D3">
        <w:rPr>
          <w:rFonts w:ascii="Times New Roman" w:eastAsia="Times New Roman" w:hAnsi="Times New Roman" w:cs="Times New Roman"/>
          <w:bCs/>
          <w:color w:val="262626" w:themeColor="text1" w:themeTint="D9"/>
          <w:sz w:val="20"/>
          <w:szCs w:val="20"/>
          <w:bdr w:val="none" w:sz="0" w:space="0" w:color="auto" w:frame="1"/>
          <w:lang w:eastAsia="tr-TR"/>
        </w:rPr>
        <w:t xml:space="preserve">Sendikal bürokrasiye ve </w:t>
      </w:r>
      <w:proofErr w:type="spellStart"/>
      <w:r w:rsidR="00A419D7" w:rsidRPr="00B003D3">
        <w:rPr>
          <w:rFonts w:ascii="Times New Roman" w:eastAsia="Times New Roman" w:hAnsi="Times New Roman" w:cs="Times New Roman"/>
          <w:bCs/>
          <w:color w:val="262626" w:themeColor="text1" w:themeTint="D9"/>
          <w:sz w:val="20"/>
          <w:szCs w:val="20"/>
          <w:bdr w:val="none" w:sz="0" w:space="0" w:color="auto" w:frame="1"/>
          <w:lang w:eastAsia="tr-TR"/>
        </w:rPr>
        <w:t>tasfiyeciliğe</w:t>
      </w:r>
      <w:proofErr w:type="spellEnd"/>
      <w:r w:rsidR="00A419D7" w:rsidRPr="00B003D3">
        <w:rPr>
          <w:rFonts w:ascii="Times New Roman" w:eastAsia="Times New Roman" w:hAnsi="Times New Roman" w:cs="Times New Roman"/>
          <w:bCs/>
          <w:color w:val="262626" w:themeColor="text1" w:themeTint="D9"/>
          <w:sz w:val="20"/>
          <w:szCs w:val="20"/>
          <w:bdr w:val="none" w:sz="0" w:space="0" w:color="auto" w:frame="1"/>
          <w:lang w:eastAsia="tr-TR"/>
        </w:rPr>
        <w:t xml:space="preserve"> karşı</w:t>
      </w:r>
      <w:r w:rsidR="00A419D7"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mücadele eder. Seçilenlerin ancak seçenler tarafından geri çağrılabilmesi ilkesinden hareketle, örgüt içi demokrasiyi temel alan bir örgütlenme biçimi</w:t>
      </w:r>
      <w:r w:rsidR="00A419D7" w:rsidRPr="00B003D3">
        <w:rPr>
          <w:rFonts w:ascii="Times New Roman" w:eastAsia="Times New Roman" w:hAnsi="Times New Roman" w:cs="Times New Roman"/>
          <w:color w:val="262626" w:themeColor="text1" w:themeTint="D9"/>
          <w:sz w:val="20"/>
          <w:szCs w:val="20"/>
          <w:lang w:eastAsia="tr-TR"/>
        </w:rPr>
        <w:t xml:space="preserve">ni </w:t>
      </w:r>
      <w:r w:rsidRPr="00B003D3">
        <w:rPr>
          <w:rFonts w:ascii="Times New Roman" w:eastAsia="Times New Roman" w:hAnsi="Times New Roman" w:cs="Times New Roman"/>
          <w:color w:val="262626" w:themeColor="text1" w:themeTint="D9"/>
          <w:sz w:val="20"/>
          <w:szCs w:val="20"/>
          <w:lang w:eastAsia="tr-TR"/>
        </w:rPr>
        <w:t xml:space="preserve">benimser, </w:t>
      </w:r>
      <w:r w:rsidR="008A27D9"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Pr="00B003D3">
        <w:rPr>
          <w:rFonts w:ascii="Times New Roman" w:eastAsia="Times New Roman" w:hAnsi="Times New Roman" w:cs="Times New Roman"/>
          <w:color w:val="262626" w:themeColor="text1" w:themeTint="D9"/>
          <w:sz w:val="20"/>
          <w:szCs w:val="20"/>
          <w:lang w:eastAsia="tr-TR"/>
        </w:rPr>
        <w:t>Sınıf ve Kitle sendikacılığını benimser,</w:t>
      </w:r>
    </w:p>
    <w:p w14:paraId="472FB943" w14:textId="77777777" w:rsidR="00A419D7" w:rsidRPr="00B003D3" w:rsidRDefault="00931C9E" w:rsidP="008B5BC4">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 xml:space="preserve">Sendika sermayeden, devletten ve siyasi parti ve örgütlerden örgütsel olarak bağımsızdır. </w:t>
      </w:r>
    </w:p>
    <w:p w14:paraId="0CE325FF" w14:textId="77777777" w:rsidR="00931C9E" w:rsidRPr="00B003D3" w:rsidRDefault="008A27D9" w:rsidP="008B5BC4">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f</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Sınıf dayanışmasının gereklerini yerine getirir. Bu amaçla çalışanların ulusal ve uluslararası düzeyde sendikaları ile güç ve eylem birliği yapar.</w:t>
      </w:r>
    </w:p>
    <w:p w14:paraId="01355546" w14:textId="77777777" w:rsidR="00992ECC" w:rsidRPr="00B003D3" w:rsidRDefault="008A27D9" w:rsidP="008B5BC4">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color w:val="262626" w:themeColor="text1" w:themeTint="D9"/>
          <w:sz w:val="20"/>
          <w:szCs w:val="20"/>
          <w:lang w:eastAsia="tr-TR"/>
        </w:rPr>
        <w:t>g</w:t>
      </w:r>
      <w:proofErr w:type="gramEnd"/>
      <w:r w:rsidR="00992ECC" w:rsidRPr="00B003D3">
        <w:rPr>
          <w:rFonts w:ascii="Times New Roman" w:eastAsia="Times New Roman" w:hAnsi="Times New Roman" w:cs="Times New Roman"/>
          <w:color w:val="262626" w:themeColor="text1" w:themeTint="D9"/>
          <w:sz w:val="20"/>
          <w:szCs w:val="20"/>
          <w:lang w:eastAsia="tr-TR"/>
        </w:rPr>
        <w:t xml:space="preserve">- </w:t>
      </w:r>
      <w:r w:rsidR="00992ECC" w:rsidRPr="00B003D3">
        <w:rPr>
          <w:rFonts w:ascii="Times New Roman" w:hAnsi="Times New Roman" w:cs="Times New Roman"/>
          <w:sz w:val="20"/>
          <w:szCs w:val="20"/>
        </w:rPr>
        <w:t>Sendikanın idari ve mali denetimleri tüm üyelere açıktır</w:t>
      </w:r>
    </w:p>
    <w:p w14:paraId="7615034B" w14:textId="77777777" w:rsidR="00E533F5" w:rsidRPr="00B003D3" w:rsidRDefault="00E533F5"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1F2C3C2D"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716AA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7</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SENDİKANIN ÇALIŞMA BİÇİMİ GÖREV VE YETKİLERİ</w:t>
      </w:r>
    </w:p>
    <w:p w14:paraId="7F0D46F6" w14:textId="77777777" w:rsidR="00931C9E" w:rsidRPr="00B003D3" w:rsidRDefault="00F559DF"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Bağımsız Kamu Çalışanları Sendikası</w:t>
      </w:r>
      <w:r w:rsidR="00931C9E" w:rsidRPr="00B003D3">
        <w:rPr>
          <w:rFonts w:ascii="Times New Roman" w:eastAsia="Times New Roman" w:hAnsi="Times New Roman" w:cs="Times New Roman"/>
          <w:color w:val="262626" w:themeColor="text1" w:themeTint="D9"/>
          <w:sz w:val="20"/>
          <w:szCs w:val="20"/>
          <w:lang w:eastAsia="tr-TR"/>
        </w:rPr>
        <w:t>; Türkiye’nin üye devlet sıfatıyla onayladığı çok taraflı uluslararası sözleşmelerden, Anayasa ve yasalardan doğan haklarını kullanarak Anayasa ve yasaların, çalışanların yararına değişmesi için demokratik, fiili ve meşru yollardan mücadele eder. Üyelerin ekonomik, demokratik, sosyal, kültürel, hukuksal özlük ve çıkarlarını korumaya ve geliştirmeye çalışır.</w:t>
      </w:r>
    </w:p>
    <w:p w14:paraId="3B68498C"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Bu doğrultuda;</w:t>
      </w:r>
    </w:p>
    <w:p w14:paraId="2ADA5534"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Üyeleri adına Toplu Sözleşmeye katılmaya, Toplu Sözleşmeyi sonuçlandırmaya ve taraf olmaya yetkilidir. Uyuşmazlık halinde uluslararası sözleşmelerden doğan hakları kullanır,</w:t>
      </w:r>
    </w:p>
    <w:p w14:paraId="15038176"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Kurulu bulunduğu hizmet koluna giren işyerlerinde çalışanları sendika çatısı altında örgütleyen en geniş sendikal birliği sağlamaya çalışır,</w:t>
      </w:r>
    </w:p>
    <w:p w14:paraId="428A4FFA"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Dil, din, ırk, kültür ve cinsiyet ayrımcılığına karşı çıkar. Üyelerinin düşünce özgürlüğüne saygı gösterir. Onların siyasetle uğraşma haklarını da savunarak insan hakları, temel özgürlükler ve demokrasinin geliştirilip, yerleştirilmesi için mücadele eder,</w:t>
      </w:r>
    </w:p>
    <w:p w14:paraId="4F2B07EE"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 xml:space="preserve">Üyeleri </w:t>
      </w:r>
      <w:r w:rsidR="008A27D9" w:rsidRPr="00B003D3">
        <w:rPr>
          <w:rFonts w:ascii="Times New Roman" w:eastAsia="Times New Roman" w:hAnsi="Times New Roman" w:cs="Times New Roman"/>
          <w:color w:val="262626" w:themeColor="text1" w:themeTint="D9"/>
          <w:sz w:val="20"/>
          <w:szCs w:val="20"/>
          <w:lang w:eastAsia="tr-TR"/>
        </w:rPr>
        <w:t>adına işverenle Toplu Sözleşme görüşmelerinde</w:t>
      </w:r>
      <w:r w:rsidRPr="00B003D3">
        <w:rPr>
          <w:rFonts w:ascii="Times New Roman" w:eastAsia="Times New Roman" w:hAnsi="Times New Roman" w:cs="Times New Roman"/>
          <w:color w:val="262626" w:themeColor="text1" w:themeTint="D9"/>
          <w:sz w:val="20"/>
          <w:szCs w:val="20"/>
          <w:lang w:eastAsia="tr-TR"/>
        </w:rPr>
        <w:t xml:space="preserve"> bulunur, Toplu Sözleşme uyuşmazlıklarında ilgili makamlara ve yargı organlarına başvurur, görüş ve öneriler sunar, isteklerde bulunur,</w:t>
      </w:r>
    </w:p>
    <w:p w14:paraId="40DC14B2"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Toplu Sözleşmelerden doğan uyuşmazlıklar ile üyelerin idare ile ilgili doğacak ihtilaflarında, ortak hak ve menfaatlerinin izlenmesinde veya hukuki yardım gerekliliğinin ortaya çıkması durumunda üyeleri</w:t>
      </w:r>
      <w:r w:rsidR="008A27D9" w:rsidRPr="00B003D3">
        <w:rPr>
          <w:rFonts w:ascii="Times New Roman" w:eastAsia="Times New Roman" w:hAnsi="Times New Roman" w:cs="Times New Roman"/>
          <w:color w:val="262626" w:themeColor="text1" w:themeTint="D9"/>
          <w:sz w:val="20"/>
          <w:szCs w:val="20"/>
          <w:lang w:eastAsia="tr-TR"/>
        </w:rPr>
        <w:t>ni</w:t>
      </w:r>
      <w:r w:rsidRPr="00B003D3">
        <w:rPr>
          <w:rFonts w:ascii="Times New Roman" w:eastAsia="Times New Roman" w:hAnsi="Times New Roman" w:cs="Times New Roman"/>
          <w:color w:val="262626" w:themeColor="text1" w:themeTint="D9"/>
          <w:sz w:val="20"/>
          <w:szCs w:val="20"/>
          <w:lang w:eastAsia="tr-TR"/>
        </w:rPr>
        <w:t xml:space="preserve"> her düzeyde ve derecedeki yönetim ve yargı organları önünde temsil eder veya ettirir. Dava açar ve bu nedenle açılan davalarda taraf olur,</w:t>
      </w:r>
    </w:p>
    <w:p w14:paraId="5612C555" w14:textId="77777777" w:rsidR="00931C9E" w:rsidRPr="00B003D3" w:rsidRDefault="008A27D9"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f</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Üyelerin bilgi, kültür ve yeteneklerini geliştirmek için çalışmalar yapar. Sağlık,  dinlenme, spor tesisleri, kütüphane, basım işleri için gerekli tesisleri kurar,</w:t>
      </w:r>
    </w:p>
    <w:p w14:paraId="29293176" w14:textId="77777777" w:rsidR="00931C9E" w:rsidRPr="00B003D3" w:rsidRDefault="008A27D9"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Çalışanların ekonomik, siyasal, kültürel, sosyal sorunları ve sendikal çalışmalarla ilgili konularda kamuoyunu aydınlatmak amacı ile konferans, panel, açık hava, salon, vb. toplantıları düzenler, anılan konulara ilişkin inceleme, araştırma ve anket çalışmaları yapar,</w:t>
      </w:r>
    </w:p>
    <w:p w14:paraId="2C5B3EB4" w14:textId="77777777" w:rsidR="00931C9E" w:rsidRPr="00B003D3" w:rsidRDefault="008A27D9"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lastRenderedPageBreak/>
        <w:t>h</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Uluslararası sendikal örgütlere üye olabilir. Delege, temsilci, gözlemci gönderebilir veya kabul edebilir. Yayın ve fikir alışverişinde bulunabilir,</w:t>
      </w:r>
    </w:p>
    <w:p w14:paraId="43815A21" w14:textId="77777777" w:rsidR="00C9460C" w:rsidRPr="00B003D3" w:rsidRDefault="008A27D9"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ı</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 xml:space="preserve">Amaç ve görevlerinin gerektirdiği taşınır ve taşınmaz malları satın alır, gerektiğinde satar. </w:t>
      </w:r>
    </w:p>
    <w:p w14:paraId="546B7C8D" w14:textId="77777777" w:rsidR="00931C9E" w:rsidRPr="00B003D3" w:rsidRDefault="008A27D9"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i</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Sendika adına süreli, süresiz yayın çıkarır,</w:t>
      </w:r>
    </w:p>
    <w:p w14:paraId="3A9621E3" w14:textId="77777777" w:rsidR="00931C9E" w:rsidRPr="00B003D3" w:rsidRDefault="00C9460C"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j</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Genel olarak kamu personelinin hak ve ödevleri, çalışma koşulları, yükümlülükleri,  iş güvenlikleri ile sağlık koşullarının geliştirilmesi konularında görüş bildirir ve Toplu Sözleşme sonucunda anlaşmaya varılan mutabakat metinlerinin uygulanmasını izlemek üzere idari kurullara üyeleri arasından temsilciler gönderir,</w:t>
      </w:r>
    </w:p>
    <w:p w14:paraId="2C9ED430" w14:textId="77777777" w:rsidR="00931C9E" w:rsidRPr="00B003D3" w:rsidRDefault="00C9460C"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k</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Devlet personel mevzuatında kamu görevlilerinin temsilini öngören çeşitli kurullara temsilci gönderir, gerekli çalışmaları yapar,</w:t>
      </w:r>
    </w:p>
    <w:p w14:paraId="643EFD4B" w14:textId="77777777" w:rsidR="00931C9E" w:rsidRPr="00B003D3" w:rsidRDefault="00C9460C"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l</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Dünyada ve ülkemizde üyelerin ortak ekonomik ve sosyal hak ve menfaatleri ile  personel hukukunu ilgilendiren konularda, ilgili kurumlara ve yetkili makamlara sunulmak üzere çalışmalar yapar ve öneriler sunar,</w:t>
      </w:r>
    </w:p>
    <w:p w14:paraId="5F880780" w14:textId="77777777" w:rsidR="00931C9E" w:rsidRPr="00B003D3" w:rsidRDefault="00C9460C"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m</w:t>
      </w:r>
      <w:proofErr w:type="gramEnd"/>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Yangın, su baskını, deprem gibi tabii afetlerin vukuunda, gerektiğinde üyelik şartı aranmaksızın nakit mevcudunun yüzde</w:t>
      </w:r>
      <w:r w:rsidR="00716AA6" w:rsidRPr="00B003D3">
        <w:rPr>
          <w:rFonts w:ascii="Times New Roman" w:eastAsia="Times New Roman" w:hAnsi="Times New Roman" w:cs="Times New Roman"/>
          <w:color w:val="262626" w:themeColor="text1" w:themeTint="D9"/>
          <w:sz w:val="20"/>
          <w:szCs w:val="20"/>
          <w:lang w:eastAsia="tr-TR"/>
        </w:rPr>
        <w:t xml:space="preserve"> 5</w:t>
      </w:r>
      <w:r w:rsidR="00931C9E" w:rsidRPr="00B003D3">
        <w:rPr>
          <w:rFonts w:ascii="Times New Roman" w:eastAsia="Times New Roman" w:hAnsi="Times New Roman" w:cs="Times New Roman"/>
          <w:color w:val="262626" w:themeColor="text1" w:themeTint="D9"/>
          <w:sz w:val="20"/>
          <w:szCs w:val="20"/>
          <w:lang w:eastAsia="tr-TR"/>
        </w:rPr>
        <w:t>’</w:t>
      </w:r>
      <w:r w:rsidR="00716AA6" w:rsidRPr="00B003D3">
        <w:rPr>
          <w:rFonts w:ascii="Times New Roman" w:eastAsia="Times New Roman" w:hAnsi="Times New Roman" w:cs="Times New Roman"/>
          <w:color w:val="262626" w:themeColor="text1" w:themeTint="D9"/>
          <w:sz w:val="20"/>
          <w:szCs w:val="20"/>
          <w:lang w:eastAsia="tr-TR"/>
        </w:rPr>
        <w:t>ini</w:t>
      </w:r>
      <w:r w:rsidR="00931C9E" w:rsidRPr="00B003D3">
        <w:rPr>
          <w:rFonts w:ascii="Times New Roman" w:eastAsia="Times New Roman" w:hAnsi="Times New Roman" w:cs="Times New Roman"/>
          <w:color w:val="262626" w:themeColor="text1" w:themeTint="D9"/>
          <w:sz w:val="20"/>
          <w:szCs w:val="20"/>
          <w:lang w:eastAsia="tr-TR"/>
        </w:rPr>
        <w:t xml:space="preserve"> aşmamak kay</w:t>
      </w:r>
      <w:r w:rsidR="00716AA6" w:rsidRPr="00B003D3">
        <w:rPr>
          <w:rFonts w:ascii="Times New Roman" w:eastAsia="Times New Roman" w:hAnsi="Times New Roman" w:cs="Times New Roman"/>
          <w:color w:val="262626" w:themeColor="text1" w:themeTint="D9"/>
          <w:sz w:val="20"/>
          <w:szCs w:val="20"/>
          <w:lang w:eastAsia="tr-TR"/>
        </w:rPr>
        <w:t xml:space="preserve">dı ile afete uğrayan bölgelerde yardımda bulunabilir. </w:t>
      </w:r>
    </w:p>
    <w:p w14:paraId="0094B0DD" w14:textId="77777777" w:rsidR="00E533F5" w:rsidRPr="00B003D3" w:rsidRDefault="00E533F5"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6351CF52" w14:textId="77777777" w:rsidR="005E0C4E" w:rsidRPr="00B003D3" w:rsidRDefault="005E0C4E" w:rsidP="00993A76">
      <w:pPr>
        <w:shd w:val="clear" w:color="auto" w:fill="FFFFFF"/>
        <w:spacing w:after="0" w:line="240" w:lineRule="auto"/>
        <w:jc w:val="both"/>
        <w:textAlignment w:val="baseline"/>
        <w:rPr>
          <w:rFonts w:ascii="Times New Roman" w:eastAsia="Times New Roman" w:hAnsi="Times New Roman" w:cs="Times New Roman"/>
          <w:bCs/>
          <w:color w:val="262626" w:themeColor="text1" w:themeTint="D9"/>
          <w:sz w:val="20"/>
          <w:szCs w:val="20"/>
          <w:bdr w:val="none" w:sz="0" w:space="0" w:color="auto" w:frame="1"/>
          <w:lang w:eastAsia="tr-TR"/>
        </w:rPr>
      </w:pPr>
    </w:p>
    <w:p w14:paraId="548B701B"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İKİNCİ BÖLÜM</w:t>
      </w:r>
    </w:p>
    <w:p w14:paraId="04588FA8"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SENDİKAYA ÜYE OLMA, ÜYELİKTEN AYRILMA</w:t>
      </w:r>
    </w:p>
    <w:p w14:paraId="548BDD52" w14:textId="77777777" w:rsidR="00931C9E" w:rsidRPr="00B003D3" w:rsidRDefault="00BA3F73"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8</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SENDİKAYA ÜYE OLMA</w:t>
      </w:r>
    </w:p>
    <w:p w14:paraId="14B682F6"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716AA6" w:rsidRPr="00B003D3">
        <w:rPr>
          <w:rFonts w:ascii="Times New Roman" w:eastAsia="Times New Roman" w:hAnsi="Times New Roman" w:cs="Times New Roman"/>
          <w:color w:val="262626" w:themeColor="text1" w:themeTint="D9"/>
          <w:sz w:val="20"/>
          <w:szCs w:val="20"/>
          <w:lang w:eastAsia="tr-TR"/>
        </w:rPr>
        <w:t>Tüzüğün 3</w:t>
      </w:r>
      <w:r w:rsidRPr="00B003D3">
        <w:rPr>
          <w:rFonts w:ascii="Times New Roman" w:eastAsia="Times New Roman" w:hAnsi="Times New Roman" w:cs="Times New Roman"/>
          <w:color w:val="262626" w:themeColor="text1" w:themeTint="D9"/>
          <w:sz w:val="20"/>
          <w:szCs w:val="20"/>
          <w:lang w:eastAsia="tr-TR"/>
        </w:rPr>
        <w:t>. maddesinde belirlenen hizmet kolunda çalışanlar sendikaya üye olabilirler.</w:t>
      </w:r>
    </w:p>
    <w:p w14:paraId="38CAC79F"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Sendikaya üyelik, kamu görevlisinin üç nüsha olarak doldurup imzaladığı üye formu ile</w:t>
      </w:r>
      <w:r w:rsidR="00BA3F73" w:rsidRPr="00B003D3">
        <w:rPr>
          <w:rFonts w:ascii="Times New Roman" w:eastAsia="Times New Roman" w:hAnsi="Times New Roman" w:cs="Times New Roman"/>
          <w:color w:val="262626" w:themeColor="text1" w:themeTint="D9"/>
          <w:sz w:val="20"/>
          <w:szCs w:val="20"/>
          <w:lang w:eastAsia="tr-TR"/>
        </w:rPr>
        <w:t xml:space="preserve"> (Ek-1) </w:t>
      </w:r>
      <w:r w:rsidRPr="00B003D3">
        <w:rPr>
          <w:rFonts w:ascii="Times New Roman" w:eastAsia="Times New Roman" w:hAnsi="Times New Roman" w:cs="Times New Roman"/>
          <w:color w:val="262626" w:themeColor="text1" w:themeTint="D9"/>
          <w:sz w:val="20"/>
          <w:szCs w:val="20"/>
          <w:lang w:eastAsia="tr-TR"/>
        </w:rPr>
        <w:t xml:space="preserve"> sendikaya başvurması ve başvurunun sendika yetkili organınca kabulü ile kazanılır.</w:t>
      </w:r>
    </w:p>
    <w:p w14:paraId="5658F7B3"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Üyelik başvurusu, sendika tarafından en çok otuz gün içinde reddedilmediği takdirde üyelik istemi kabul edilmiş sayılır. Haklı bir sebep gösterilmeden üyeliği kabul edilmeyen kamu görevlisinin, bu kararın kendisine tebliğinden itibaren otuz gün içinde iş davalarına bakmakla görevli mahalli mahkemede dava açma hakkı vardır.</w:t>
      </w:r>
    </w:p>
    <w:p w14:paraId="2E237F2C"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Sendika, üyeliği kesinleşen kamu görevlisinin başvuru belgesinin bir örneğini üyenin kendisine verir, bir örneği sendikada kalır, bir örneğini üyelik ödentisine esas olmak ve dosyasında saklanmak üzere on beş gün içinde işverene gönderir.</w:t>
      </w:r>
    </w:p>
    <w:p w14:paraId="22D2791A"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roofErr w:type="gramStart"/>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proofErr w:type="gramEnd"/>
      <w:r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color w:val="262626" w:themeColor="text1" w:themeTint="D9"/>
          <w:sz w:val="20"/>
          <w:szCs w:val="20"/>
          <w:lang w:eastAsia="tr-TR"/>
        </w:rPr>
        <w:t> Üyeler, sendika tüzüğü ile buna bağlı yönetmeliklerde gösterilen hususlara, genel kurul kararlarına uygun harekette bulunmayı kabul ederler.</w:t>
      </w:r>
    </w:p>
    <w:p w14:paraId="7F7CA42C" w14:textId="77777777" w:rsidR="00BA3F73" w:rsidRPr="00B003D3" w:rsidRDefault="00BA3F73"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6BB321FE"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BA3F73"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9</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ÜYELİK AİDATI</w:t>
      </w:r>
    </w:p>
    <w:p w14:paraId="522C10C6"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Sendika üyelerinin ödeyeceği aidat miktarı, üyenin aldığı maaşın damga vergisi matrahına esa</w:t>
      </w:r>
      <w:r w:rsidR="00CF1F0E" w:rsidRPr="00B003D3">
        <w:rPr>
          <w:rFonts w:ascii="Times New Roman" w:eastAsia="Times New Roman" w:hAnsi="Times New Roman" w:cs="Times New Roman"/>
          <w:color w:val="262626" w:themeColor="text1" w:themeTint="D9"/>
          <w:sz w:val="20"/>
          <w:szCs w:val="20"/>
          <w:lang w:eastAsia="tr-TR"/>
        </w:rPr>
        <w:t>s olan miktarının binde beşidir.</w:t>
      </w:r>
    </w:p>
    <w:p w14:paraId="7F8C4D60" w14:textId="77777777" w:rsidR="00931C9E" w:rsidRPr="00B003D3" w:rsidRDefault="00BA3F73"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10</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ÜYELİGİN DEVAMI</w:t>
      </w:r>
    </w:p>
    <w:p w14:paraId="448146B9"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Üyelerin sendikal faaliyetlerinden dolayı görevlerine son verilmesi durumunda yargı süreci tamamlanıncaya kadar üyelik hakları devam eder.</w:t>
      </w:r>
    </w:p>
    <w:p w14:paraId="2E8301F2"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BA3F73"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11</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ÜYELİKTEN AYRILMA</w:t>
      </w:r>
    </w:p>
    <w:p w14:paraId="72EE797A" w14:textId="77777777" w:rsidR="00B66EAC" w:rsidRPr="00B003D3" w:rsidRDefault="00B66EAC" w:rsidP="00993A76">
      <w:pPr>
        <w:shd w:val="clear" w:color="auto" w:fill="FFFFFF"/>
        <w:spacing w:after="300" w:line="240" w:lineRule="auto"/>
        <w:jc w:val="both"/>
        <w:textAlignment w:val="baseline"/>
        <w:rPr>
          <w:rFonts w:ascii="Times New Roman" w:hAnsi="Times New Roman" w:cs="Times New Roman"/>
          <w:sz w:val="20"/>
          <w:szCs w:val="20"/>
        </w:rPr>
      </w:pPr>
      <w:r w:rsidRPr="00B003D3">
        <w:rPr>
          <w:rFonts w:ascii="Times New Roman" w:hAnsi="Times New Roman" w:cs="Times New Roman"/>
          <w:sz w:val="20"/>
          <w:szCs w:val="20"/>
        </w:rPr>
        <w:t xml:space="preserve">Her üye üyelikten serbestçe çekilebilir. Üyelikten çekilme, çekilmek isteyen kamu görevlisi tarafından, üç nüsha olarak doldurulup imzalanan üyelikten çekilme bildiriminin kurumuna verilmesi ile gerçekleşir. Kurum görevlisi, kayıt numarası ile tarih verilen çekilme bildiriminin bir suretini derhal üyeye vermek zorundadır. Kamu işvereni, bildirimin bir örneğini on beş gün içinde sendikaya gönderir. Çekilme, kamu işverenine başvurma tarihinden başlayarak otuz gün sonra geçerli olur. Çekilenin bu süre içinde başka bir sendikaya üye olması halinde yeni sendikaya üyeliği, bu sürenin bitim tarihinde kazanılır. </w:t>
      </w:r>
    </w:p>
    <w:p w14:paraId="41B731FC" w14:textId="77777777" w:rsidR="00B66EAC" w:rsidRPr="00B003D3" w:rsidRDefault="00B66EAC" w:rsidP="00993A76">
      <w:pPr>
        <w:shd w:val="clear" w:color="auto" w:fill="FFFFFF"/>
        <w:spacing w:after="300" w:line="240" w:lineRule="auto"/>
        <w:jc w:val="both"/>
        <w:textAlignment w:val="baseline"/>
        <w:rPr>
          <w:rFonts w:ascii="Times New Roman" w:hAnsi="Times New Roman" w:cs="Times New Roman"/>
          <w:sz w:val="20"/>
          <w:szCs w:val="20"/>
        </w:rPr>
      </w:pPr>
      <w:r w:rsidRPr="00B003D3">
        <w:rPr>
          <w:rFonts w:ascii="Times New Roman" w:hAnsi="Times New Roman" w:cs="Times New Roman"/>
          <w:sz w:val="20"/>
          <w:szCs w:val="20"/>
        </w:rPr>
        <w:t xml:space="preserve">Üyenin, sendikadan çıkarılma kararı sendika merkez genel kurulunca alınır. Çıkarma kararı, çıkarılana ve işverene yazı ile bildirilir. Çıkarma kararına karşı üye, bildirim tarihinden itibaren on beş gün içinde görevli iş mahkemesine itiraz edebilir. Mahkeme iki ay içinde kesin karar verir. Üyelik, çıkarılma kararı kesinleşinceye kadar sürer. </w:t>
      </w:r>
    </w:p>
    <w:p w14:paraId="2C056358" w14:textId="77777777" w:rsidR="00B66EAC" w:rsidRPr="00B003D3" w:rsidRDefault="00B66EAC" w:rsidP="00993A76">
      <w:pPr>
        <w:shd w:val="clear" w:color="auto" w:fill="FFFFFF"/>
        <w:spacing w:after="300" w:line="240" w:lineRule="auto"/>
        <w:jc w:val="both"/>
        <w:textAlignment w:val="baseline"/>
        <w:rPr>
          <w:rFonts w:ascii="Times New Roman" w:hAnsi="Times New Roman" w:cs="Times New Roman"/>
          <w:sz w:val="20"/>
          <w:szCs w:val="20"/>
        </w:rPr>
      </w:pPr>
      <w:r w:rsidRPr="00B003D3">
        <w:rPr>
          <w:rFonts w:ascii="Times New Roman" w:hAnsi="Times New Roman" w:cs="Times New Roman"/>
          <w:sz w:val="20"/>
          <w:szCs w:val="20"/>
        </w:rPr>
        <w:t>Çekilme, göreve son verilmesi veya sair nedenlerle kamu görevinden ayrılanların üyelikleri, sendika şubesi, sendika organlarındaki görevleri, farklı bir hizmet koluna giren kuruma atananlardan sendika üyesi olanların ise üyelikleri, varsa sendika şubesi ve sendika organlarındaki görevleri sona erer.</w:t>
      </w:r>
    </w:p>
    <w:p w14:paraId="65C0F5CB" w14:textId="77777777" w:rsidR="00647D59" w:rsidRPr="00B003D3" w:rsidRDefault="00B66EAC"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hAnsi="Times New Roman" w:cs="Times New Roman"/>
          <w:sz w:val="20"/>
          <w:szCs w:val="20"/>
        </w:rPr>
        <w:t xml:space="preserve"> Emekliye ayrılanların sendika ve sendika şubesi organlarındaki görevleri seçildikleri dönemin sonuna kadar devam eder. Üyeliğin devamı ve askıya alınması hallerinde </w:t>
      </w:r>
      <w:r w:rsidR="005F2B05" w:rsidRPr="00B003D3">
        <w:rPr>
          <w:rFonts w:ascii="Times New Roman" w:hAnsi="Times New Roman" w:cs="Times New Roman"/>
          <w:sz w:val="20"/>
          <w:szCs w:val="20"/>
        </w:rPr>
        <w:t>2821 sayılı Sendikalar Kanununun 24 üncü maddesinde yer alan hükümler uygulanır.</w:t>
      </w:r>
    </w:p>
    <w:p w14:paraId="36A249E2" w14:textId="77777777" w:rsidR="008B5BC4" w:rsidRPr="00B003D3" w:rsidRDefault="008B5BC4"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0AF9347A" w14:textId="77777777" w:rsidR="008B5BC4" w:rsidRPr="00B003D3" w:rsidRDefault="008B5BC4"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155EE9D7"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BA3F73"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12</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ÜYELİKTEN ÇIKARILMA, ASKIYA ALINMA VE ÜYELİGİN</w:t>
      </w:r>
      <w:r w:rsidR="0013568B"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DÜŞMESİ</w:t>
      </w:r>
    </w:p>
    <w:p w14:paraId="753D9573" w14:textId="77777777" w:rsidR="0013568B"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lastRenderedPageBreak/>
        <w:t>1-</w:t>
      </w:r>
      <w:r w:rsidRPr="00B003D3">
        <w:rPr>
          <w:rFonts w:ascii="Times New Roman" w:eastAsia="Times New Roman" w:hAnsi="Times New Roman" w:cs="Times New Roman"/>
          <w:color w:val="262626" w:themeColor="text1" w:themeTint="D9"/>
          <w:sz w:val="20"/>
          <w:szCs w:val="20"/>
          <w:lang w:eastAsia="tr-TR"/>
        </w:rPr>
        <w:t xml:space="preserve">Üyelikten çıkarılmayı gerektirecek tutum ve davranışlarda bulunduğu bildirilen üyenin durumu ilgili Şube </w:t>
      </w:r>
      <w:r w:rsidR="008A27D9" w:rsidRPr="00B003D3">
        <w:rPr>
          <w:rFonts w:ascii="Times New Roman" w:eastAsia="Times New Roman" w:hAnsi="Times New Roman" w:cs="Times New Roman"/>
          <w:color w:val="262626" w:themeColor="text1" w:themeTint="D9"/>
          <w:sz w:val="20"/>
          <w:szCs w:val="20"/>
          <w:lang w:eastAsia="tr-TR"/>
        </w:rPr>
        <w:t xml:space="preserve">veya Genel Merkez Disiplin Kurulu tarafından </w:t>
      </w:r>
      <w:r w:rsidRPr="00B003D3">
        <w:rPr>
          <w:rFonts w:ascii="Times New Roman" w:eastAsia="Times New Roman" w:hAnsi="Times New Roman" w:cs="Times New Roman"/>
          <w:color w:val="262626" w:themeColor="text1" w:themeTint="D9"/>
          <w:sz w:val="20"/>
          <w:szCs w:val="20"/>
          <w:lang w:eastAsia="tr-TR"/>
        </w:rPr>
        <w:t xml:space="preserve">soruşturulur. Şube </w:t>
      </w:r>
      <w:r w:rsidR="008A27D9" w:rsidRPr="00B003D3">
        <w:rPr>
          <w:rFonts w:ascii="Times New Roman" w:eastAsia="Times New Roman" w:hAnsi="Times New Roman" w:cs="Times New Roman"/>
          <w:color w:val="262626" w:themeColor="text1" w:themeTint="D9"/>
          <w:sz w:val="20"/>
          <w:szCs w:val="20"/>
          <w:lang w:eastAsia="tr-TR"/>
        </w:rPr>
        <w:t xml:space="preserve">veya Genel Merkez Disiplin </w:t>
      </w:r>
      <w:proofErr w:type="spellStart"/>
      <w:r w:rsidR="008A27D9" w:rsidRPr="00B003D3">
        <w:rPr>
          <w:rFonts w:ascii="Times New Roman" w:eastAsia="Times New Roman" w:hAnsi="Times New Roman" w:cs="Times New Roman"/>
          <w:color w:val="262626" w:themeColor="text1" w:themeTint="D9"/>
          <w:sz w:val="20"/>
          <w:szCs w:val="20"/>
          <w:lang w:eastAsia="tr-TR"/>
        </w:rPr>
        <w:t>Kurulun’nca</w:t>
      </w:r>
      <w:proofErr w:type="spellEnd"/>
      <w:r w:rsidR="008A27D9" w:rsidRPr="00B003D3">
        <w:rPr>
          <w:rFonts w:ascii="Times New Roman" w:eastAsia="Times New Roman" w:hAnsi="Times New Roman" w:cs="Times New Roman"/>
          <w:color w:val="262626" w:themeColor="text1" w:themeTint="D9"/>
          <w:sz w:val="20"/>
          <w:szCs w:val="20"/>
          <w:lang w:eastAsia="tr-TR"/>
        </w:rPr>
        <w:t xml:space="preserve"> üyeliğin askıya alınma</w:t>
      </w:r>
      <w:r w:rsidR="00F140A8" w:rsidRPr="00B003D3">
        <w:rPr>
          <w:rFonts w:ascii="Times New Roman" w:eastAsia="Times New Roman" w:hAnsi="Times New Roman" w:cs="Times New Roman"/>
          <w:color w:val="262626" w:themeColor="text1" w:themeTint="D9"/>
          <w:sz w:val="20"/>
          <w:szCs w:val="20"/>
          <w:lang w:eastAsia="tr-TR"/>
        </w:rPr>
        <w:t>sı halinde üyelikten çıkarılma işlemi Merkez Genel Kurulu’nun onayı ile kesinleşir.</w:t>
      </w:r>
      <w:r w:rsidR="00F140A8" w:rsidRPr="00B003D3">
        <w:rPr>
          <w:rFonts w:ascii="Times New Roman" w:eastAsia="Times New Roman" w:hAnsi="Times New Roman" w:cs="Times New Roman"/>
          <w:color w:val="262626" w:themeColor="text1" w:themeTint="D9"/>
          <w:sz w:val="20"/>
          <w:szCs w:val="20"/>
          <w:lang w:eastAsia="tr-TR"/>
        </w:rPr>
        <w:br/>
      </w:r>
      <w:r w:rsidR="0013568B" w:rsidRPr="00B003D3">
        <w:rPr>
          <w:rFonts w:ascii="Times New Roman" w:eastAsia="Times New Roman" w:hAnsi="Times New Roman" w:cs="Times New Roman"/>
          <w:color w:val="262626" w:themeColor="text1" w:themeTint="D9"/>
          <w:sz w:val="20"/>
          <w:szCs w:val="20"/>
          <w:lang w:eastAsia="tr-TR"/>
        </w:rPr>
        <w:t>Üyelikten çıkarılmayı gerektiren haller;</w:t>
      </w:r>
    </w:p>
    <w:p w14:paraId="569B4D65" w14:textId="77777777" w:rsidR="008D0B35" w:rsidRPr="00B003D3" w:rsidRDefault="008D0B35" w:rsidP="00993A76">
      <w:pPr>
        <w:pStyle w:val="NormalWeb"/>
        <w:shd w:val="clear" w:color="auto" w:fill="FFFFFF"/>
        <w:spacing w:before="0" w:beforeAutospacing="0" w:after="0" w:afterAutospacing="0"/>
        <w:jc w:val="both"/>
        <w:rPr>
          <w:color w:val="262626" w:themeColor="text1" w:themeTint="D9"/>
          <w:sz w:val="20"/>
          <w:szCs w:val="20"/>
        </w:rPr>
      </w:pPr>
      <w:r w:rsidRPr="00B003D3">
        <w:rPr>
          <w:b/>
          <w:color w:val="262626" w:themeColor="text1" w:themeTint="D9"/>
          <w:sz w:val="20"/>
          <w:szCs w:val="20"/>
        </w:rPr>
        <w:t>a)</w:t>
      </w:r>
      <w:r w:rsidRPr="00B003D3">
        <w:rPr>
          <w:color w:val="262626" w:themeColor="text1" w:themeTint="D9"/>
          <w:sz w:val="20"/>
          <w:szCs w:val="20"/>
        </w:rPr>
        <w:t>Sendikanın amaç ve ilkelerine aykırı davranışta bulunmak,</w:t>
      </w:r>
    </w:p>
    <w:p w14:paraId="1EF4F5D5" w14:textId="77777777" w:rsidR="008D0B35" w:rsidRPr="00B003D3" w:rsidRDefault="008D0B35" w:rsidP="00993A76">
      <w:pPr>
        <w:pStyle w:val="NormalWeb"/>
        <w:shd w:val="clear" w:color="auto" w:fill="FFFFFF"/>
        <w:spacing w:before="0" w:beforeAutospacing="0" w:after="0" w:afterAutospacing="0"/>
        <w:jc w:val="both"/>
        <w:rPr>
          <w:color w:val="262626" w:themeColor="text1" w:themeTint="D9"/>
          <w:sz w:val="20"/>
          <w:szCs w:val="20"/>
        </w:rPr>
      </w:pPr>
      <w:r w:rsidRPr="00B003D3">
        <w:rPr>
          <w:b/>
          <w:color w:val="262626" w:themeColor="text1" w:themeTint="D9"/>
          <w:sz w:val="20"/>
          <w:szCs w:val="20"/>
        </w:rPr>
        <w:t>b)</w:t>
      </w:r>
      <w:r w:rsidRPr="00B003D3">
        <w:rPr>
          <w:color w:val="262626" w:themeColor="text1" w:themeTint="D9"/>
          <w:sz w:val="20"/>
          <w:szCs w:val="20"/>
        </w:rPr>
        <w:t>Kanun, Sendika tüzüğü ve bunlara dayanılarak çıkarılan yönetmelik hükümlerine uymamak ve yetkili organların kararlarına aykırı davranışta bulunmak,</w:t>
      </w:r>
    </w:p>
    <w:p w14:paraId="3687B390" w14:textId="77777777" w:rsidR="008D0B35" w:rsidRPr="00B003D3" w:rsidRDefault="008D0B35" w:rsidP="00993A76">
      <w:pPr>
        <w:pStyle w:val="NormalWeb"/>
        <w:shd w:val="clear" w:color="auto" w:fill="FFFFFF"/>
        <w:spacing w:before="0" w:beforeAutospacing="0" w:after="0" w:afterAutospacing="0"/>
        <w:jc w:val="both"/>
        <w:rPr>
          <w:color w:val="262626" w:themeColor="text1" w:themeTint="D9"/>
          <w:sz w:val="20"/>
          <w:szCs w:val="20"/>
        </w:rPr>
      </w:pPr>
      <w:r w:rsidRPr="00B003D3">
        <w:rPr>
          <w:b/>
          <w:color w:val="262626" w:themeColor="text1" w:themeTint="D9"/>
          <w:sz w:val="20"/>
          <w:szCs w:val="20"/>
        </w:rPr>
        <w:t>c)</w:t>
      </w:r>
      <w:r w:rsidRPr="00B003D3">
        <w:rPr>
          <w:color w:val="262626" w:themeColor="text1" w:themeTint="D9"/>
          <w:sz w:val="20"/>
          <w:szCs w:val="20"/>
        </w:rPr>
        <w:t>Sendikanın amaçlarına ulaşmasına veya gelişmesine engel olacak eylem veya çalışmalarda bulunmak,</w:t>
      </w:r>
    </w:p>
    <w:p w14:paraId="0F006439" w14:textId="77777777" w:rsidR="008D0B35" w:rsidRPr="00B003D3" w:rsidRDefault="008B5BC4" w:rsidP="00993A76">
      <w:pPr>
        <w:pStyle w:val="NormalWeb"/>
        <w:shd w:val="clear" w:color="auto" w:fill="FFFFFF"/>
        <w:spacing w:before="0" w:beforeAutospacing="0" w:after="0" w:afterAutospacing="0"/>
        <w:jc w:val="both"/>
        <w:rPr>
          <w:color w:val="262626" w:themeColor="text1" w:themeTint="D9"/>
          <w:sz w:val="20"/>
          <w:szCs w:val="20"/>
        </w:rPr>
      </w:pPr>
      <w:r w:rsidRPr="00B003D3">
        <w:rPr>
          <w:b/>
          <w:color w:val="262626" w:themeColor="text1" w:themeTint="D9"/>
          <w:sz w:val="20"/>
          <w:szCs w:val="20"/>
        </w:rPr>
        <w:t>d</w:t>
      </w:r>
      <w:r w:rsidR="008D0B35" w:rsidRPr="00B003D3">
        <w:rPr>
          <w:b/>
          <w:color w:val="262626" w:themeColor="text1" w:themeTint="D9"/>
          <w:sz w:val="20"/>
          <w:szCs w:val="20"/>
        </w:rPr>
        <w:t>)</w:t>
      </w:r>
      <w:r w:rsidR="008D0B35" w:rsidRPr="00B003D3">
        <w:rPr>
          <w:color w:val="262626" w:themeColor="text1" w:themeTint="D9"/>
          <w:sz w:val="20"/>
          <w:szCs w:val="20"/>
        </w:rPr>
        <w:t>Sendikayı kişisel çıkarları için kullanmak,</w:t>
      </w:r>
    </w:p>
    <w:p w14:paraId="1D118812" w14:textId="77777777" w:rsidR="008D0B35" w:rsidRPr="00B003D3" w:rsidRDefault="008B5BC4" w:rsidP="00993A76">
      <w:pPr>
        <w:pStyle w:val="NormalWeb"/>
        <w:shd w:val="clear" w:color="auto" w:fill="FFFFFF"/>
        <w:spacing w:before="0" w:beforeAutospacing="0" w:after="0" w:afterAutospacing="0"/>
        <w:jc w:val="both"/>
        <w:rPr>
          <w:color w:val="262626" w:themeColor="text1" w:themeTint="D9"/>
          <w:sz w:val="20"/>
          <w:szCs w:val="20"/>
        </w:rPr>
      </w:pPr>
      <w:r w:rsidRPr="00B003D3">
        <w:rPr>
          <w:b/>
          <w:color w:val="262626" w:themeColor="text1" w:themeTint="D9"/>
          <w:sz w:val="20"/>
          <w:szCs w:val="20"/>
        </w:rPr>
        <w:t>e</w:t>
      </w:r>
      <w:r w:rsidR="008D0B35" w:rsidRPr="00B003D3">
        <w:rPr>
          <w:b/>
          <w:color w:val="262626" w:themeColor="text1" w:themeTint="D9"/>
          <w:sz w:val="20"/>
          <w:szCs w:val="20"/>
        </w:rPr>
        <w:t>)</w:t>
      </w:r>
      <w:r w:rsidR="008D0B35" w:rsidRPr="00B003D3">
        <w:rPr>
          <w:color w:val="262626" w:themeColor="text1" w:themeTint="D9"/>
          <w:sz w:val="20"/>
          <w:szCs w:val="20"/>
        </w:rPr>
        <w:t>Sendika merkez ve şube yöneticileri hakkında asılsız ihbar, şikâyet ve bunları tahkir, tezyif edici beyanlarda bulunmak,</w:t>
      </w:r>
    </w:p>
    <w:p w14:paraId="449DD835" w14:textId="77777777" w:rsidR="0013568B" w:rsidRPr="00B003D3" w:rsidRDefault="0013568B"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767C2F89"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2-</w:t>
      </w:r>
      <w:r w:rsidRPr="00B003D3">
        <w:rPr>
          <w:rFonts w:ascii="Times New Roman" w:eastAsia="Times New Roman" w:hAnsi="Times New Roman" w:cs="Times New Roman"/>
          <w:b/>
          <w:color w:val="262626" w:themeColor="text1" w:themeTint="D9"/>
          <w:sz w:val="20"/>
          <w:szCs w:val="20"/>
          <w:lang w:eastAsia="tr-TR"/>
        </w:rPr>
        <w:t>Aşağıda belirtilen durumlarda üyelik düşer.</w:t>
      </w:r>
    </w:p>
    <w:p w14:paraId="15388326"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Üyenin hizmet kolundan ayrılması,</w:t>
      </w:r>
    </w:p>
    <w:p w14:paraId="340BFD55"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color w:val="262626" w:themeColor="text1" w:themeTint="D9"/>
          <w:sz w:val="20"/>
          <w:szCs w:val="20"/>
          <w:lang w:eastAsia="tr-TR"/>
        </w:rPr>
        <w:t>Üyenin ölmesi,</w:t>
      </w:r>
    </w:p>
    <w:p w14:paraId="4B026604"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Pr="00B003D3">
        <w:rPr>
          <w:rFonts w:ascii="Times New Roman" w:eastAsia="Times New Roman" w:hAnsi="Times New Roman" w:cs="Times New Roman"/>
          <w:color w:val="262626" w:themeColor="text1" w:themeTint="D9"/>
          <w:sz w:val="20"/>
          <w:szCs w:val="20"/>
          <w:lang w:eastAsia="tr-TR"/>
        </w:rPr>
        <w:t>Üyenin emekli olması, Emekli olan üyenin varsa sendika organlarındaki görevi seçildiği dönem sonuna kadar devam eder.</w:t>
      </w:r>
    </w:p>
    <w:p w14:paraId="361093E0" w14:textId="77777777" w:rsidR="00BA3F73" w:rsidRPr="00B003D3" w:rsidRDefault="00BA3F73" w:rsidP="00D87D3B">
      <w:pPr>
        <w:autoSpaceDE w:val="0"/>
        <w:autoSpaceDN w:val="0"/>
        <w:adjustRightInd w:val="0"/>
        <w:spacing w:after="0" w:line="240" w:lineRule="auto"/>
        <w:rPr>
          <w:rFonts w:ascii="Times New Roman" w:eastAsia="Batang" w:hAnsi="Times New Roman" w:cs="Times New Roman"/>
          <w:color w:val="000000"/>
          <w:sz w:val="20"/>
          <w:szCs w:val="20"/>
          <w:lang w:eastAsia="ko-KR"/>
        </w:rPr>
      </w:pPr>
      <w:r w:rsidRPr="00B003D3">
        <w:rPr>
          <w:rFonts w:ascii="Times New Roman" w:eastAsia="Batang" w:hAnsi="Times New Roman" w:cs="Times New Roman"/>
          <w:b/>
          <w:bCs/>
          <w:color w:val="000000"/>
          <w:sz w:val="20"/>
          <w:szCs w:val="20"/>
          <w:lang w:eastAsia="ko-KR"/>
        </w:rPr>
        <w:t>d)</w:t>
      </w:r>
      <w:r w:rsidRPr="00B003D3">
        <w:rPr>
          <w:rFonts w:ascii="Times New Roman" w:eastAsia="Batang" w:hAnsi="Times New Roman" w:cs="Times New Roman"/>
          <w:bCs/>
          <w:color w:val="000000"/>
          <w:sz w:val="20"/>
          <w:szCs w:val="20"/>
          <w:lang w:eastAsia="ko-KR"/>
        </w:rPr>
        <w:t xml:space="preserve"> </w:t>
      </w:r>
      <w:r w:rsidRPr="00B003D3">
        <w:rPr>
          <w:rFonts w:ascii="Times New Roman" w:eastAsia="Batang" w:hAnsi="Times New Roman" w:cs="Times New Roman"/>
          <w:color w:val="000000"/>
          <w:sz w:val="20"/>
          <w:szCs w:val="20"/>
          <w:lang w:eastAsia="ko-KR"/>
        </w:rPr>
        <w:t>Farklı bir hizmet koluna atanması veya görev değişikliği sebebiyle üye olamayacaklar kapsamına girmesi,</w:t>
      </w:r>
    </w:p>
    <w:p w14:paraId="3505CBD9" w14:textId="77777777" w:rsidR="00BA3F73" w:rsidRPr="00B003D3" w:rsidRDefault="00BA3F73" w:rsidP="00D87D3B">
      <w:pPr>
        <w:autoSpaceDE w:val="0"/>
        <w:autoSpaceDN w:val="0"/>
        <w:adjustRightInd w:val="0"/>
        <w:spacing w:after="0" w:line="240" w:lineRule="auto"/>
        <w:rPr>
          <w:rFonts w:ascii="Times New Roman" w:eastAsia="Batang" w:hAnsi="Times New Roman" w:cs="Times New Roman"/>
          <w:color w:val="000000"/>
          <w:sz w:val="20"/>
          <w:szCs w:val="20"/>
          <w:lang w:eastAsia="ko-KR"/>
        </w:rPr>
      </w:pPr>
      <w:r w:rsidRPr="00B003D3">
        <w:rPr>
          <w:rFonts w:ascii="Times New Roman" w:eastAsia="Batang" w:hAnsi="Times New Roman" w:cs="Times New Roman"/>
          <w:b/>
          <w:bCs/>
          <w:color w:val="000000"/>
          <w:sz w:val="20"/>
          <w:szCs w:val="20"/>
          <w:lang w:eastAsia="ko-KR"/>
        </w:rPr>
        <w:t>e)</w:t>
      </w:r>
      <w:r w:rsidRPr="00B003D3">
        <w:rPr>
          <w:rFonts w:ascii="Times New Roman" w:eastAsia="Batang" w:hAnsi="Times New Roman" w:cs="Times New Roman"/>
          <w:bCs/>
          <w:color w:val="000000"/>
          <w:sz w:val="20"/>
          <w:szCs w:val="20"/>
          <w:lang w:eastAsia="ko-KR"/>
        </w:rPr>
        <w:t xml:space="preserve"> </w:t>
      </w:r>
      <w:r w:rsidRPr="00B003D3">
        <w:rPr>
          <w:rFonts w:ascii="Times New Roman" w:eastAsia="Batang" w:hAnsi="Times New Roman" w:cs="Times New Roman"/>
          <w:color w:val="000000"/>
          <w:sz w:val="20"/>
          <w:szCs w:val="20"/>
          <w:lang w:eastAsia="ko-KR"/>
        </w:rPr>
        <w:t>Üyeliği sona erenlerin varsa sendika şubesi ve sendika organlarındaki görevleri de sona erer.</w:t>
      </w:r>
    </w:p>
    <w:p w14:paraId="3A6A04A5" w14:textId="77777777" w:rsidR="00BA3F73" w:rsidRPr="00B003D3" w:rsidRDefault="00BA3F73"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10410C5B" w14:textId="77777777" w:rsidR="008D0B35" w:rsidRPr="00B003D3" w:rsidRDefault="008D0B35"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2A83AD71"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ÜÇÜNCÜ BÖLÜM</w:t>
      </w:r>
    </w:p>
    <w:p w14:paraId="18A18C3D"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SENDİKANIN ORGANLARI</w:t>
      </w:r>
    </w:p>
    <w:p w14:paraId="088DBEE1"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13</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 ORGANLARI</w:t>
      </w:r>
    </w:p>
    <w:p w14:paraId="40E0727D"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b/>
          <w:color w:val="262626" w:themeColor="text1" w:themeTint="D9"/>
          <w:sz w:val="20"/>
          <w:szCs w:val="20"/>
          <w:lang w:eastAsia="tr-TR"/>
        </w:rPr>
        <w:t> Sendika Merkez Zorunlu Organları</w:t>
      </w:r>
    </w:p>
    <w:p w14:paraId="7D94FA7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1-</w:t>
      </w:r>
      <w:r w:rsidRPr="00B003D3">
        <w:rPr>
          <w:rFonts w:ascii="Times New Roman" w:eastAsia="Times New Roman" w:hAnsi="Times New Roman" w:cs="Times New Roman"/>
          <w:color w:val="262626" w:themeColor="text1" w:themeTint="D9"/>
          <w:sz w:val="20"/>
          <w:szCs w:val="20"/>
          <w:lang w:eastAsia="tr-TR"/>
        </w:rPr>
        <w:t> Sendika Merkez Genel Kurulu</w:t>
      </w:r>
    </w:p>
    <w:p w14:paraId="5759143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2-</w:t>
      </w:r>
      <w:r w:rsidRPr="00B003D3">
        <w:rPr>
          <w:rFonts w:ascii="Times New Roman" w:eastAsia="Times New Roman" w:hAnsi="Times New Roman" w:cs="Times New Roman"/>
          <w:color w:val="262626" w:themeColor="text1" w:themeTint="D9"/>
          <w:sz w:val="20"/>
          <w:szCs w:val="20"/>
          <w:lang w:eastAsia="tr-TR"/>
        </w:rPr>
        <w:t> Sendika Merkez Yönetim Kurulu</w:t>
      </w:r>
    </w:p>
    <w:p w14:paraId="0F68BD46"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3-</w:t>
      </w:r>
      <w:r w:rsidRPr="00B003D3">
        <w:rPr>
          <w:rFonts w:ascii="Times New Roman" w:eastAsia="Times New Roman" w:hAnsi="Times New Roman" w:cs="Times New Roman"/>
          <w:color w:val="262626" w:themeColor="text1" w:themeTint="D9"/>
          <w:sz w:val="20"/>
          <w:szCs w:val="20"/>
          <w:lang w:eastAsia="tr-TR"/>
        </w:rPr>
        <w:t> Sendika Merkez Denetleme Kurulu</w:t>
      </w:r>
    </w:p>
    <w:p w14:paraId="4031EA9D" w14:textId="77777777" w:rsidR="00F140A8"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4-</w:t>
      </w:r>
      <w:r w:rsidRPr="00B003D3">
        <w:rPr>
          <w:rFonts w:ascii="Times New Roman" w:eastAsia="Times New Roman" w:hAnsi="Times New Roman" w:cs="Times New Roman"/>
          <w:color w:val="262626" w:themeColor="text1" w:themeTint="D9"/>
          <w:sz w:val="20"/>
          <w:szCs w:val="20"/>
          <w:lang w:eastAsia="tr-TR"/>
        </w:rPr>
        <w:t> Sendika Merkez Disiplin Kurulu</w:t>
      </w:r>
    </w:p>
    <w:p w14:paraId="56026E1D" w14:textId="77777777" w:rsidR="00F140A8" w:rsidRPr="00B003D3" w:rsidRDefault="00F140A8"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p>
    <w:p w14:paraId="364729A6" w14:textId="77777777" w:rsidR="008D0B35" w:rsidRPr="00B003D3" w:rsidRDefault="00FA72FD"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 xml:space="preserve">B- </w:t>
      </w:r>
      <w:r w:rsidR="0016798E" w:rsidRPr="00B003D3">
        <w:rPr>
          <w:rFonts w:ascii="Times New Roman" w:eastAsia="Times New Roman" w:hAnsi="Times New Roman" w:cs="Times New Roman"/>
          <w:b/>
          <w:color w:val="262626" w:themeColor="text1" w:themeTint="D9"/>
          <w:sz w:val="20"/>
          <w:szCs w:val="20"/>
          <w:lang w:eastAsia="tr-TR"/>
        </w:rPr>
        <w:t>DANIŞMA</w:t>
      </w:r>
      <w:r w:rsidR="008D0B35" w:rsidRPr="00B003D3">
        <w:rPr>
          <w:rFonts w:ascii="Times New Roman" w:eastAsia="Times New Roman" w:hAnsi="Times New Roman" w:cs="Times New Roman"/>
          <w:b/>
          <w:color w:val="262626" w:themeColor="text1" w:themeTint="D9"/>
          <w:sz w:val="20"/>
          <w:szCs w:val="20"/>
          <w:lang w:eastAsia="tr-TR"/>
        </w:rPr>
        <w:t xml:space="preserve"> ORGANLAR</w:t>
      </w:r>
      <w:r w:rsidR="0016798E" w:rsidRPr="00B003D3">
        <w:rPr>
          <w:rFonts w:ascii="Times New Roman" w:eastAsia="Times New Roman" w:hAnsi="Times New Roman" w:cs="Times New Roman"/>
          <w:b/>
          <w:color w:val="262626" w:themeColor="text1" w:themeTint="D9"/>
          <w:sz w:val="20"/>
          <w:szCs w:val="20"/>
          <w:lang w:eastAsia="tr-TR"/>
        </w:rPr>
        <w:t>I</w:t>
      </w:r>
    </w:p>
    <w:p w14:paraId="63159A59" w14:textId="77777777" w:rsidR="004939A4" w:rsidRPr="00B003D3" w:rsidRDefault="008D0B35"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1-</w:t>
      </w:r>
      <w:r w:rsidRPr="00B003D3">
        <w:rPr>
          <w:rFonts w:ascii="Times New Roman" w:eastAsia="Times New Roman" w:hAnsi="Times New Roman" w:cs="Times New Roman"/>
          <w:color w:val="262626" w:themeColor="text1" w:themeTint="D9"/>
          <w:sz w:val="20"/>
          <w:szCs w:val="20"/>
          <w:lang w:eastAsia="tr-TR"/>
        </w:rPr>
        <w:t xml:space="preserve">Başkanlar Kurulu </w:t>
      </w:r>
    </w:p>
    <w:p w14:paraId="4ECF2864" w14:textId="77777777" w:rsidR="004939A4" w:rsidRPr="00B003D3" w:rsidRDefault="00FA72FD"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2-</w:t>
      </w:r>
      <w:r w:rsidR="00F140A8" w:rsidRPr="00B003D3">
        <w:rPr>
          <w:rFonts w:ascii="Times New Roman" w:hAnsi="Times New Roman" w:cs="Times New Roman"/>
          <w:color w:val="262626" w:themeColor="text1" w:themeTint="D9"/>
          <w:sz w:val="20"/>
          <w:szCs w:val="20"/>
        </w:rPr>
        <w:t>İşyeri Sendika Danışma Meclisi</w:t>
      </w:r>
    </w:p>
    <w:p w14:paraId="7C4D58EB" w14:textId="77777777" w:rsidR="004939A4" w:rsidRPr="00B003D3" w:rsidRDefault="00BA3F73"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3</w:t>
      </w:r>
      <w:r w:rsidR="008D0B35" w:rsidRPr="00B003D3">
        <w:rPr>
          <w:rFonts w:ascii="Times New Roman" w:eastAsia="Times New Roman" w:hAnsi="Times New Roman" w:cs="Times New Roman"/>
          <w:b/>
          <w:color w:val="262626" w:themeColor="text1" w:themeTint="D9"/>
          <w:sz w:val="20"/>
          <w:szCs w:val="20"/>
          <w:lang w:eastAsia="tr-TR"/>
        </w:rPr>
        <w:t>-</w:t>
      </w:r>
      <w:r w:rsidR="008D0B35" w:rsidRPr="00B003D3">
        <w:rPr>
          <w:rFonts w:ascii="Times New Roman" w:eastAsia="Times New Roman" w:hAnsi="Times New Roman" w:cs="Times New Roman"/>
          <w:color w:val="262626" w:themeColor="text1" w:themeTint="D9"/>
          <w:sz w:val="20"/>
          <w:szCs w:val="20"/>
          <w:lang w:eastAsia="tr-TR"/>
        </w:rPr>
        <w:t>AR-GE Kurulu</w:t>
      </w:r>
    </w:p>
    <w:p w14:paraId="3E593259" w14:textId="77777777" w:rsidR="004939A4" w:rsidRPr="00B003D3" w:rsidRDefault="00F140A8"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4-</w:t>
      </w:r>
      <w:r w:rsidRPr="00B003D3">
        <w:rPr>
          <w:rFonts w:ascii="Times New Roman" w:eastAsia="Times New Roman" w:hAnsi="Times New Roman" w:cs="Times New Roman"/>
          <w:color w:val="262626" w:themeColor="text1" w:themeTint="D9"/>
          <w:sz w:val="20"/>
          <w:szCs w:val="20"/>
          <w:lang w:eastAsia="tr-TR"/>
        </w:rPr>
        <w:t>Kadın</w:t>
      </w:r>
      <w:r w:rsidR="008D0B35" w:rsidRPr="00B003D3">
        <w:rPr>
          <w:rFonts w:ascii="Times New Roman" w:eastAsia="Times New Roman" w:hAnsi="Times New Roman" w:cs="Times New Roman"/>
          <w:color w:val="262626" w:themeColor="text1" w:themeTint="D9"/>
          <w:sz w:val="20"/>
          <w:szCs w:val="20"/>
          <w:lang w:eastAsia="tr-TR"/>
        </w:rPr>
        <w:t xml:space="preserve"> Komisyonu</w:t>
      </w:r>
    </w:p>
    <w:p w14:paraId="7EED4749" w14:textId="77777777" w:rsidR="008D0B35" w:rsidRPr="00B003D3" w:rsidRDefault="00F140A8"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5-</w:t>
      </w:r>
      <w:r w:rsidRPr="00B003D3">
        <w:rPr>
          <w:rFonts w:ascii="Times New Roman" w:eastAsia="Times New Roman" w:hAnsi="Times New Roman" w:cs="Times New Roman"/>
          <w:color w:val="262626" w:themeColor="text1" w:themeTint="D9"/>
          <w:sz w:val="20"/>
          <w:szCs w:val="20"/>
          <w:lang w:eastAsia="tr-TR"/>
        </w:rPr>
        <w:t>Engelli Çalışanlar Komisyonu</w:t>
      </w:r>
    </w:p>
    <w:p w14:paraId="6FD4BC3E" w14:textId="77777777" w:rsidR="008D0B35" w:rsidRPr="00B003D3" w:rsidRDefault="008D0B35"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6-</w:t>
      </w:r>
      <w:r w:rsidRPr="00B003D3">
        <w:rPr>
          <w:rFonts w:ascii="Times New Roman" w:eastAsia="Times New Roman" w:hAnsi="Times New Roman" w:cs="Times New Roman"/>
          <w:color w:val="262626" w:themeColor="text1" w:themeTint="D9"/>
          <w:sz w:val="20"/>
          <w:szCs w:val="20"/>
          <w:lang w:eastAsia="tr-TR"/>
        </w:rPr>
        <w:t>Eğitim, Kültür ve Sanat Komisyonu</w:t>
      </w:r>
    </w:p>
    <w:p w14:paraId="4F46991F" w14:textId="77777777" w:rsidR="004939A4" w:rsidRPr="00B003D3" w:rsidRDefault="004939A4"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p>
    <w:p w14:paraId="626D2B2D" w14:textId="77777777" w:rsidR="00295349" w:rsidRPr="00B003D3" w:rsidRDefault="00295349"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xml:space="preserve">Sendika genel kurul kararı </w:t>
      </w:r>
      <w:r w:rsidR="00E876E0" w:rsidRPr="00B003D3">
        <w:rPr>
          <w:rFonts w:ascii="Times New Roman" w:eastAsia="Times New Roman" w:hAnsi="Times New Roman" w:cs="Times New Roman"/>
          <w:color w:val="262626" w:themeColor="text1" w:themeTint="D9"/>
          <w:sz w:val="20"/>
          <w:szCs w:val="20"/>
          <w:lang w:eastAsia="tr-TR"/>
        </w:rPr>
        <w:t>ile yukarıda</w:t>
      </w:r>
      <w:r w:rsidRPr="00B003D3">
        <w:rPr>
          <w:rFonts w:ascii="Times New Roman" w:eastAsia="Times New Roman" w:hAnsi="Times New Roman" w:cs="Times New Roman"/>
          <w:color w:val="262626" w:themeColor="text1" w:themeTint="D9"/>
          <w:sz w:val="20"/>
          <w:szCs w:val="20"/>
          <w:lang w:eastAsia="tr-TR"/>
        </w:rPr>
        <w:t xml:space="preserve"> sayılan organların dışında da organlar kurabilir. Ancak bu istişare organlarına zorunlu organların görev, yetki ve sorumlulukları devir edilemez.</w:t>
      </w:r>
    </w:p>
    <w:p w14:paraId="111E534A" w14:textId="77777777" w:rsidR="008D0B35" w:rsidRPr="00B003D3" w:rsidRDefault="008D0B35"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p>
    <w:p w14:paraId="536DED9C"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b/>
          <w:color w:val="262626" w:themeColor="text1" w:themeTint="D9"/>
          <w:sz w:val="20"/>
          <w:szCs w:val="20"/>
          <w:lang w:eastAsia="tr-TR"/>
        </w:rPr>
        <w:t> Şube Zorunlu Organları</w:t>
      </w:r>
    </w:p>
    <w:p w14:paraId="3B416E90"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1- </w:t>
      </w:r>
      <w:r w:rsidRPr="00B003D3">
        <w:rPr>
          <w:rFonts w:ascii="Times New Roman" w:eastAsia="Times New Roman" w:hAnsi="Times New Roman" w:cs="Times New Roman"/>
          <w:color w:val="262626" w:themeColor="text1" w:themeTint="D9"/>
          <w:sz w:val="20"/>
          <w:szCs w:val="20"/>
          <w:lang w:eastAsia="tr-TR"/>
        </w:rPr>
        <w:t>Şube Genel Kurulu</w:t>
      </w:r>
    </w:p>
    <w:p w14:paraId="583B4B9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2-</w:t>
      </w:r>
      <w:r w:rsidRPr="00B003D3">
        <w:rPr>
          <w:rFonts w:ascii="Times New Roman" w:eastAsia="Times New Roman" w:hAnsi="Times New Roman" w:cs="Times New Roman"/>
          <w:color w:val="262626" w:themeColor="text1" w:themeTint="D9"/>
          <w:sz w:val="20"/>
          <w:szCs w:val="20"/>
          <w:lang w:eastAsia="tr-TR"/>
        </w:rPr>
        <w:t> Şube Yönetim Kurulu</w:t>
      </w:r>
    </w:p>
    <w:p w14:paraId="75CF2841"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3-</w:t>
      </w:r>
      <w:r w:rsidRPr="00B003D3">
        <w:rPr>
          <w:rFonts w:ascii="Times New Roman" w:eastAsia="Times New Roman" w:hAnsi="Times New Roman" w:cs="Times New Roman"/>
          <w:color w:val="262626" w:themeColor="text1" w:themeTint="D9"/>
          <w:sz w:val="20"/>
          <w:szCs w:val="20"/>
          <w:lang w:eastAsia="tr-TR"/>
        </w:rPr>
        <w:t> Şube Denetleme Kurulu</w:t>
      </w:r>
    </w:p>
    <w:p w14:paraId="27484E5C"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4-</w:t>
      </w:r>
      <w:r w:rsidRPr="00B003D3">
        <w:rPr>
          <w:rFonts w:ascii="Times New Roman" w:eastAsia="Times New Roman" w:hAnsi="Times New Roman" w:cs="Times New Roman"/>
          <w:color w:val="262626" w:themeColor="text1" w:themeTint="D9"/>
          <w:sz w:val="20"/>
          <w:szCs w:val="20"/>
          <w:lang w:eastAsia="tr-TR"/>
        </w:rPr>
        <w:t> Şube Disiplin Kurulu</w:t>
      </w:r>
    </w:p>
    <w:p w14:paraId="1BF2E5EF" w14:textId="77777777" w:rsidR="008D0B35" w:rsidRPr="00B003D3" w:rsidRDefault="008D0B35"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506BB261" w14:textId="77777777" w:rsidR="00931C9E" w:rsidRPr="00B003D3" w:rsidRDefault="0016798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14</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 DİGER ORGANLARI</w:t>
      </w:r>
    </w:p>
    <w:p w14:paraId="4EA701B0"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b/>
          <w:color w:val="262626" w:themeColor="text1" w:themeTint="D9"/>
          <w:sz w:val="20"/>
          <w:szCs w:val="20"/>
          <w:lang w:eastAsia="tr-TR"/>
        </w:rPr>
        <w:t> Merkez Diğer Organları</w:t>
      </w:r>
    </w:p>
    <w:p w14:paraId="77F89D98"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Başkanlar ve Temsilciler Kurulu</w:t>
      </w:r>
    </w:p>
    <w:p w14:paraId="17C2B63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b/>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b/>
          <w:color w:val="262626" w:themeColor="text1" w:themeTint="D9"/>
          <w:sz w:val="20"/>
          <w:szCs w:val="20"/>
          <w:lang w:eastAsia="tr-TR"/>
        </w:rPr>
        <w:t> Şube Diğer Organları</w:t>
      </w:r>
    </w:p>
    <w:p w14:paraId="23D47E3F"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FB3C22"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Şube Temsilciler Kurulu</w:t>
      </w:r>
    </w:p>
    <w:p w14:paraId="29FC07D0"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FB3C22"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İl ve İlçe Temsilcilikleri</w:t>
      </w:r>
    </w:p>
    <w:p w14:paraId="44C470A2"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w:t>
      </w:r>
    </w:p>
    <w:p w14:paraId="3F21C7ED"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DÖRDÜNCÜ BÖLÜM</w:t>
      </w:r>
    </w:p>
    <w:p w14:paraId="0DFF971B"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SENDİKANIN MERKEZ GENEL KURULU</w:t>
      </w:r>
    </w:p>
    <w:p w14:paraId="2154AFA4"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15</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 MERKEZ GENEL KURULUNUN OLUŞUMU</w:t>
      </w:r>
    </w:p>
    <w:p w14:paraId="48E2EF55"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Genel Kurulu sendikanın en üst ve en yetkili organıdır.</w:t>
      </w:r>
      <w:r w:rsidR="00D07018"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Times New Roman" w:hAnsi="Times New Roman" w:cs="Times New Roman"/>
          <w:color w:val="262626" w:themeColor="text1" w:themeTint="D9"/>
          <w:sz w:val="20"/>
          <w:szCs w:val="20"/>
          <w:lang w:eastAsia="tr-TR"/>
        </w:rPr>
        <w:t>Merkez Genel Kurulu üye sayısı 1000’den az olduğu takdirde üye</w:t>
      </w:r>
      <w:r w:rsidR="003776FA" w:rsidRPr="00B003D3">
        <w:rPr>
          <w:rFonts w:ascii="Times New Roman" w:eastAsia="Times New Roman" w:hAnsi="Times New Roman" w:cs="Times New Roman"/>
          <w:color w:val="262626" w:themeColor="text1" w:themeTint="D9"/>
          <w:sz w:val="20"/>
          <w:szCs w:val="20"/>
          <w:lang w:eastAsia="tr-TR"/>
        </w:rPr>
        <w:t>lerden, 1000’den fazla olduğu</w:t>
      </w:r>
      <w:r w:rsidRPr="00B003D3">
        <w:rPr>
          <w:rFonts w:ascii="Times New Roman" w:eastAsia="Times New Roman" w:hAnsi="Times New Roman" w:cs="Times New Roman"/>
          <w:color w:val="262626" w:themeColor="text1" w:themeTint="D9"/>
          <w:sz w:val="20"/>
          <w:szCs w:val="20"/>
          <w:lang w:eastAsia="tr-TR"/>
        </w:rPr>
        <w:t xml:space="preserve"> takdirde delegelerden oluşur.</w:t>
      </w:r>
    </w:p>
    <w:p w14:paraId="45047807" w14:textId="77777777" w:rsidR="00FB3C22" w:rsidRPr="00B003D3" w:rsidRDefault="007F28AA"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w:t>
      </w:r>
      <w:r w:rsidR="00931C9E" w:rsidRPr="00B003D3">
        <w:rPr>
          <w:rFonts w:ascii="Times New Roman" w:eastAsia="Times New Roman" w:hAnsi="Times New Roman" w:cs="Times New Roman"/>
          <w:color w:val="262626" w:themeColor="text1" w:themeTint="D9"/>
          <w:sz w:val="20"/>
          <w:szCs w:val="20"/>
          <w:lang w:eastAsia="tr-TR"/>
        </w:rPr>
        <w:t xml:space="preserve">endika üye sayısı 1000’den </w:t>
      </w:r>
      <w:r w:rsidR="00FB3C22" w:rsidRPr="00B003D3">
        <w:rPr>
          <w:rFonts w:ascii="Times New Roman" w:eastAsia="Times New Roman" w:hAnsi="Times New Roman" w:cs="Times New Roman"/>
          <w:color w:val="262626" w:themeColor="text1" w:themeTint="D9"/>
          <w:sz w:val="20"/>
          <w:szCs w:val="20"/>
          <w:lang w:eastAsia="tr-TR"/>
        </w:rPr>
        <w:t>fazla</w:t>
      </w:r>
      <w:r w:rsidR="00931C9E" w:rsidRPr="00B003D3">
        <w:rPr>
          <w:rFonts w:ascii="Times New Roman" w:eastAsia="Times New Roman" w:hAnsi="Times New Roman" w:cs="Times New Roman"/>
          <w:color w:val="262626" w:themeColor="text1" w:themeTint="D9"/>
          <w:sz w:val="20"/>
          <w:szCs w:val="20"/>
          <w:lang w:eastAsia="tr-TR"/>
        </w:rPr>
        <w:t xml:space="preserve"> o</w:t>
      </w:r>
      <w:r w:rsidR="003776FA" w:rsidRPr="00B003D3">
        <w:rPr>
          <w:rFonts w:ascii="Times New Roman" w:eastAsia="Times New Roman" w:hAnsi="Times New Roman" w:cs="Times New Roman"/>
          <w:color w:val="262626" w:themeColor="text1" w:themeTint="D9"/>
          <w:sz w:val="20"/>
          <w:szCs w:val="20"/>
          <w:lang w:eastAsia="tr-TR"/>
        </w:rPr>
        <w:t>lduğu takdirde</w:t>
      </w:r>
      <w:r w:rsidRPr="00B003D3">
        <w:rPr>
          <w:rFonts w:ascii="Times New Roman" w:eastAsia="Times New Roman" w:hAnsi="Times New Roman" w:cs="Times New Roman"/>
          <w:color w:val="262626" w:themeColor="text1" w:themeTint="D9"/>
          <w:sz w:val="20"/>
          <w:szCs w:val="20"/>
          <w:lang w:eastAsia="tr-TR"/>
        </w:rPr>
        <w:t xml:space="preserve">, Merkez Genel Kurulu delegeler ile yapılır ve </w:t>
      </w:r>
      <w:r w:rsidR="003776FA" w:rsidRPr="00B003D3">
        <w:rPr>
          <w:rFonts w:ascii="Times New Roman" w:eastAsia="Times New Roman" w:hAnsi="Times New Roman" w:cs="Times New Roman"/>
          <w:color w:val="262626" w:themeColor="text1" w:themeTint="D9"/>
          <w:sz w:val="20"/>
          <w:szCs w:val="20"/>
          <w:lang w:eastAsia="tr-TR"/>
        </w:rPr>
        <w:t>Merkez Yönetim</w:t>
      </w:r>
      <w:r w:rsidR="008538D9" w:rsidRPr="00B003D3">
        <w:rPr>
          <w:rFonts w:ascii="Times New Roman" w:eastAsia="Times New Roman" w:hAnsi="Times New Roman" w:cs="Times New Roman"/>
          <w:color w:val="262626" w:themeColor="text1" w:themeTint="D9"/>
          <w:sz w:val="20"/>
          <w:szCs w:val="20"/>
          <w:lang w:eastAsia="tr-TR"/>
        </w:rPr>
        <w:t xml:space="preserve"> ve</w:t>
      </w:r>
      <w:r w:rsidR="00931C9E" w:rsidRPr="00B003D3">
        <w:rPr>
          <w:rFonts w:ascii="Times New Roman" w:eastAsia="Times New Roman" w:hAnsi="Times New Roman" w:cs="Times New Roman"/>
          <w:color w:val="262626" w:themeColor="text1" w:themeTint="D9"/>
          <w:sz w:val="20"/>
          <w:szCs w:val="20"/>
          <w:lang w:eastAsia="tr-TR"/>
        </w:rPr>
        <w:t xml:space="preserve"> Merkez Denetim Kurulu asil üyeleri ile Şube Genel Kurullarından seçilecek 200 delegeden oluşur. </w:t>
      </w:r>
    </w:p>
    <w:p w14:paraId="577D90D0" w14:textId="77777777" w:rsidR="007F28AA" w:rsidRPr="00B003D3" w:rsidRDefault="00931C9E" w:rsidP="00993A76">
      <w:pPr>
        <w:autoSpaceDE w:val="0"/>
        <w:autoSpaceDN w:val="0"/>
        <w:adjustRightInd w:val="0"/>
        <w:spacing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lastRenderedPageBreak/>
        <w:t>Sendikanın toplam üye sayısı</w:t>
      </w:r>
      <w:r w:rsidR="007F28AA" w:rsidRPr="00B003D3">
        <w:rPr>
          <w:rFonts w:ascii="Times New Roman" w:eastAsia="Times New Roman" w:hAnsi="Times New Roman" w:cs="Times New Roman"/>
          <w:color w:val="262626" w:themeColor="text1" w:themeTint="D9"/>
          <w:sz w:val="20"/>
          <w:szCs w:val="20"/>
          <w:lang w:eastAsia="tr-TR"/>
        </w:rPr>
        <w:t>;</w:t>
      </w:r>
      <w:r w:rsidRPr="00B003D3">
        <w:rPr>
          <w:rFonts w:ascii="Times New Roman" w:eastAsia="Times New Roman" w:hAnsi="Times New Roman" w:cs="Times New Roman"/>
          <w:color w:val="262626" w:themeColor="text1" w:themeTint="D9"/>
          <w:sz w:val="20"/>
          <w:szCs w:val="20"/>
          <w:lang w:eastAsia="tr-TR"/>
        </w:rPr>
        <w:t xml:space="preserve"> </w:t>
      </w:r>
      <w:r w:rsidR="003776FA" w:rsidRPr="00B003D3">
        <w:rPr>
          <w:rFonts w:ascii="Times New Roman" w:eastAsia="Times New Roman" w:hAnsi="Times New Roman" w:cs="Times New Roman"/>
          <w:color w:val="262626" w:themeColor="text1" w:themeTint="D9"/>
          <w:sz w:val="20"/>
          <w:szCs w:val="20"/>
          <w:lang w:eastAsia="tr-TR"/>
        </w:rPr>
        <w:t xml:space="preserve">doğal delegeler çıkarıldıktan sonra </w:t>
      </w:r>
      <w:r w:rsidRPr="00B003D3">
        <w:rPr>
          <w:rFonts w:ascii="Times New Roman" w:eastAsia="Times New Roman" w:hAnsi="Times New Roman" w:cs="Times New Roman"/>
          <w:color w:val="262626" w:themeColor="text1" w:themeTint="D9"/>
          <w:sz w:val="20"/>
          <w:szCs w:val="20"/>
          <w:lang w:eastAsia="tr-TR"/>
        </w:rPr>
        <w:t xml:space="preserve">seçilecek delege sayısına bölünerek, bir delege seçmek için gerekli </w:t>
      </w:r>
      <w:r w:rsidR="007F28AA" w:rsidRPr="00B003D3">
        <w:rPr>
          <w:rFonts w:ascii="Times New Roman" w:eastAsia="Times New Roman" w:hAnsi="Times New Roman" w:cs="Times New Roman"/>
          <w:color w:val="262626" w:themeColor="text1" w:themeTint="D9"/>
          <w:sz w:val="20"/>
          <w:szCs w:val="20"/>
          <w:lang w:eastAsia="tr-TR"/>
        </w:rPr>
        <w:t xml:space="preserve">katsayı </w:t>
      </w:r>
      <w:r w:rsidRPr="00B003D3">
        <w:rPr>
          <w:rFonts w:ascii="Times New Roman" w:eastAsia="Times New Roman" w:hAnsi="Times New Roman" w:cs="Times New Roman"/>
          <w:color w:val="262626" w:themeColor="text1" w:themeTint="D9"/>
          <w:sz w:val="20"/>
          <w:szCs w:val="20"/>
          <w:lang w:eastAsia="tr-TR"/>
        </w:rPr>
        <w:t xml:space="preserve">bulunur. Her şubenin toplam üye sayısı </w:t>
      </w:r>
      <w:r w:rsidR="008538D9" w:rsidRPr="00B003D3">
        <w:rPr>
          <w:rFonts w:ascii="Times New Roman" w:eastAsia="Times New Roman" w:hAnsi="Times New Roman" w:cs="Times New Roman"/>
          <w:color w:val="262626" w:themeColor="text1" w:themeTint="D9"/>
          <w:sz w:val="20"/>
          <w:szCs w:val="20"/>
          <w:lang w:eastAsia="tr-TR"/>
        </w:rPr>
        <w:t>katsayıya bölünerek</w:t>
      </w:r>
      <w:r w:rsidRPr="00B003D3">
        <w:rPr>
          <w:rFonts w:ascii="Times New Roman" w:eastAsia="Times New Roman" w:hAnsi="Times New Roman" w:cs="Times New Roman"/>
          <w:color w:val="262626" w:themeColor="text1" w:themeTint="D9"/>
          <w:sz w:val="20"/>
          <w:szCs w:val="20"/>
          <w:lang w:eastAsia="tr-TR"/>
        </w:rPr>
        <w:t xml:space="preserve"> o şubenin çıkaracağı delege sayısı belirlenir.</w:t>
      </w:r>
      <w:r w:rsidR="00FB3C22" w:rsidRPr="00B003D3">
        <w:rPr>
          <w:rFonts w:ascii="Times New Roman" w:eastAsia="Times New Roman" w:hAnsi="Times New Roman" w:cs="Times New Roman"/>
          <w:color w:val="262626" w:themeColor="text1" w:themeTint="D9"/>
          <w:sz w:val="20"/>
          <w:szCs w:val="20"/>
          <w:lang w:eastAsia="tr-TR"/>
        </w:rPr>
        <w:t xml:space="preserve"> </w:t>
      </w:r>
    </w:p>
    <w:p w14:paraId="07296777" w14:textId="77777777" w:rsidR="00931C9E" w:rsidRPr="00B003D3" w:rsidRDefault="00FB3C22" w:rsidP="00993A76">
      <w:pPr>
        <w:autoSpaceDE w:val="0"/>
        <w:autoSpaceDN w:val="0"/>
        <w:adjustRightInd w:val="0"/>
        <w:spacing w:line="240" w:lineRule="auto"/>
        <w:jc w:val="both"/>
        <w:rPr>
          <w:rFonts w:ascii="Times New Roman" w:eastAsia="Batang" w:hAnsi="Times New Roman" w:cs="Times New Roman"/>
          <w:color w:val="000000"/>
          <w:sz w:val="20"/>
          <w:szCs w:val="20"/>
          <w:lang w:eastAsia="ko-KR"/>
        </w:rPr>
      </w:pPr>
      <w:r w:rsidRPr="00B003D3">
        <w:rPr>
          <w:rFonts w:ascii="Times New Roman" w:eastAsia="Batang" w:hAnsi="Times New Roman" w:cs="Times New Roman"/>
          <w:color w:val="000000"/>
          <w:sz w:val="20"/>
          <w:szCs w:val="20"/>
          <w:lang w:eastAsia="ko-KR"/>
        </w:rPr>
        <w:t>Bu şekilde bulunacak sayının 200’ün altında kalması halinde, artık sayısı en fazla olan şubeden başlamak üzere</w:t>
      </w:r>
      <w:r w:rsidR="00207F90" w:rsidRPr="00B003D3">
        <w:rPr>
          <w:rFonts w:ascii="Times New Roman" w:eastAsia="Batang" w:hAnsi="Times New Roman" w:cs="Times New Roman"/>
          <w:color w:val="000000"/>
          <w:sz w:val="20"/>
          <w:szCs w:val="20"/>
          <w:lang w:eastAsia="ko-KR"/>
        </w:rPr>
        <w:t xml:space="preserve"> delege sayısı 200’e tamamlanarak kesinleştirilen delege sayıları Şube Başkanlıklarına yazı ile bildirilir. </w:t>
      </w:r>
    </w:p>
    <w:p w14:paraId="5A72E2EC" w14:textId="2C4535A0" w:rsidR="007F28AA" w:rsidRPr="00B003D3" w:rsidRDefault="007F28AA" w:rsidP="00993A76">
      <w:pPr>
        <w:autoSpaceDE w:val="0"/>
        <w:autoSpaceDN w:val="0"/>
        <w:adjustRightInd w:val="0"/>
        <w:spacing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Batang" w:hAnsi="Times New Roman" w:cs="Times New Roman"/>
          <w:color w:val="000000"/>
          <w:sz w:val="20"/>
          <w:szCs w:val="20"/>
          <w:lang w:eastAsia="ko-KR"/>
        </w:rPr>
        <w:t>Şubeler</w:t>
      </w:r>
      <w:r w:rsidR="00207F90" w:rsidRPr="00B003D3">
        <w:rPr>
          <w:rFonts w:ascii="Times New Roman" w:eastAsia="Batang" w:hAnsi="Times New Roman" w:cs="Times New Roman"/>
          <w:color w:val="000000"/>
          <w:sz w:val="20"/>
          <w:szCs w:val="20"/>
          <w:lang w:eastAsia="ko-KR"/>
        </w:rPr>
        <w:t xml:space="preserve">, </w:t>
      </w:r>
      <w:r w:rsidRPr="00B003D3">
        <w:rPr>
          <w:rFonts w:ascii="Times New Roman" w:eastAsia="Batang" w:hAnsi="Times New Roman" w:cs="Times New Roman"/>
          <w:color w:val="000000"/>
          <w:sz w:val="20"/>
          <w:szCs w:val="20"/>
          <w:lang w:eastAsia="ko-KR"/>
        </w:rPr>
        <w:t xml:space="preserve"> </w:t>
      </w:r>
      <w:r w:rsidR="00647D59" w:rsidRPr="00B003D3">
        <w:rPr>
          <w:rFonts w:ascii="Times New Roman" w:eastAsia="Batang" w:hAnsi="Times New Roman" w:cs="Times New Roman"/>
          <w:color w:val="000000"/>
          <w:sz w:val="20"/>
          <w:szCs w:val="20"/>
          <w:lang w:eastAsia="ko-KR"/>
        </w:rPr>
        <w:t xml:space="preserve">Olağan Genel Kurullarını Genel Merkez Genel Kurulundan </w:t>
      </w:r>
      <w:r w:rsidR="00647D59" w:rsidRPr="00951983">
        <w:rPr>
          <w:rFonts w:ascii="Times New Roman" w:eastAsia="Batang" w:hAnsi="Times New Roman" w:cs="Times New Roman"/>
          <w:sz w:val="20"/>
          <w:szCs w:val="20"/>
          <w:lang w:eastAsia="ko-KR"/>
        </w:rPr>
        <w:t xml:space="preserve">en </w:t>
      </w:r>
      <w:r w:rsidR="00951983">
        <w:rPr>
          <w:rFonts w:ascii="Times New Roman" w:eastAsia="Batang" w:hAnsi="Times New Roman" w:cs="Times New Roman"/>
          <w:sz w:val="20"/>
          <w:szCs w:val="20"/>
          <w:lang w:eastAsia="ko-KR"/>
        </w:rPr>
        <w:t>geç</w:t>
      </w:r>
      <w:r w:rsidR="00647D59" w:rsidRPr="00951983">
        <w:rPr>
          <w:rFonts w:ascii="Times New Roman" w:eastAsia="Batang" w:hAnsi="Times New Roman" w:cs="Times New Roman"/>
          <w:sz w:val="20"/>
          <w:szCs w:val="20"/>
          <w:lang w:eastAsia="ko-KR"/>
        </w:rPr>
        <w:t xml:space="preserve"> </w:t>
      </w:r>
      <w:r w:rsidR="00647D59" w:rsidRPr="00B003D3">
        <w:rPr>
          <w:rFonts w:ascii="Times New Roman" w:eastAsia="Batang" w:hAnsi="Times New Roman" w:cs="Times New Roman"/>
          <w:color w:val="000000"/>
          <w:sz w:val="20"/>
          <w:szCs w:val="20"/>
          <w:lang w:eastAsia="ko-KR"/>
        </w:rPr>
        <w:t xml:space="preserve">iki ay önce </w:t>
      </w:r>
      <w:r w:rsidR="00207F90" w:rsidRPr="00B003D3">
        <w:rPr>
          <w:rFonts w:ascii="Times New Roman" w:eastAsia="Batang" w:hAnsi="Times New Roman" w:cs="Times New Roman"/>
          <w:color w:val="000000"/>
          <w:sz w:val="20"/>
          <w:szCs w:val="20"/>
          <w:lang w:eastAsia="ko-KR"/>
        </w:rPr>
        <w:t xml:space="preserve">yaparak seçilen delegeleri Genel Yönetim Kurulu’na bildirir. </w:t>
      </w:r>
    </w:p>
    <w:p w14:paraId="04785566"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xml:space="preserve">Seçilen delegeler, seçildiği şubenin seçim bölgesinden başka bir seçim bölgesine </w:t>
      </w:r>
      <w:r w:rsidR="00E06F04" w:rsidRPr="00B003D3">
        <w:rPr>
          <w:rFonts w:ascii="Times New Roman" w:eastAsia="Times New Roman" w:hAnsi="Times New Roman" w:cs="Times New Roman"/>
          <w:color w:val="262626" w:themeColor="text1" w:themeTint="D9"/>
          <w:sz w:val="20"/>
          <w:szCs w:val="20"/>
          <w:lang w:eastAsia="tr-TR"/>
        </w:rPr>
        <w:t xml:space="preserve">tayin veya başka bir nedenle nakledilseler dahi bir sonraki genel kurula kadar delegeliklerini korurlar. </w:t>
      </w:r>
      <w:r w:rsidRPr="00B003D3">
        <w:rPr>
          <w:rFonts w:ascii="Times New Roman" w:eastAsia="Times New Roman" w:hAnsi="Times New Roman" w:cs="Times New Roman"/>
          <w:color w:val="262626" w:themeColor="text1" w:themeTint="D9"/>
          <w:sz w:val="20"/>
          <w:szCs w:val="20"/>
          <w:lang w:eastAsia="tr-TR"/>
        </w:rPr>
        <w:t>Herhangi bir nedenle işten ayrılan üyenin üyeliği sona erene kadar delegeliği devam eder.</w:t>
      </w:r>
    </w:p>
    <w:p w14:paraId="1770DF7B" w14:textId="77777777" w:rsidR="00931C9E" w:rsidRPr="00B003D3" w:rsidRDefault="004939A4" w:rsidP="008B5BC4">
      <w:pPr>
        <w:shd w:val="clear" w:color="auto" w:fill="FFFFFF"/>
        <w:spacing w:after="30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hAnsi="Times New Roman" w:cs="Times New Roman"/>
          <w:color w:val="000000"/>
          <w:sz w:val="20"/>
          <w:szCs w:val="20"/>
        </w:rPr>
        <w:t xml:space="preserve">Seçimler yargı gözetimi altında genel kurula katılan </w:t>
      </w:r>
      <w:r w:rsidR="008538D9" w:rsidRPr="00B003D3">
        <w:rPr>
          <w:rFonts w:ascii="Times New Roman" w:hAnsi="Times New Roman" w:cs="Times New Roman"/>
          <w:color w:val="000000"/>
          <w:sz w:val="20"/>
          <w:szCs w:val="20"/>
        </w:rPr>
        <w:t xml:space="preserve">üye veya </w:t>
      </w:r>
      <w:r w:rsidRPr="00B003D3">
        <w:rPr>
          <w:rFonts w:ascii="Times New Roman" w:hAnsi="Times New Roman" w:cs="Times New Roman"/>
          <w:color w:val="000000"/>
          <w:sz w:val="20"/>
          <w:szCs w:val="20"/>
        </w:rPr>
        <w:t xml:space="preserve">delegeler arasından gizli oy, açık sayım ve döküm esasına </w:t>
      </w:r>
      <w:r w:rsidR="00647D59" w:rsidRPr="00B003D3">
        <w:rPr>
          <w:rFonts w:ascii="Times New Roman" w:hAnsi="Times New Roman" w:cs="Times New Roman"/>
          <w:color w:val="000000"/>
          <w:sz w:val="20"/>
          <w:szCs w:val="20"/>
        </w:rPr>
        <w:t>göre yapılır</w:t>
      </w:r>
      <w:r w:rsidRPr="00B003D3">
        <w:rPr>
          <w:rFonts w:ascii="Times New Roman" w:hAnsi="Times New Roman" w:cs="Times New Roman"/>
          <w:color w:val="000000"/>
          <w:sz w:val="20"/>
          <w:szCs w:val="20"/>
        </w:rPr>
        <w:t>.</w:t>
      </w:r>
      <w:r w:rsidR="008B5BC4" w:rsidRPr="00B003D3">
        <w:rPr>
          <w:rFonts w:ascii="Times New Roman" w:hAnsi="Times New Roman" w:cs="Times New Roman"/>
          <w:color w:val="000000"/>
          <w:sz w:val="20"/>
          <w:szCs w:val="20"/>
        </w:rPr>
        <w:br/>
      </w:r>
      <w:r w:rsidR="00931C9E" w:rsidRPr="00B003D3">
        <w:rPr>
          <w:rFonts w:ascii="Times New Roman" w:eastAsia="Times New Roman" w:hAnsi="Times New Roman" w:cs="Times New Roman"/>
          <w:color w:val="262626" w:themeColor="text1" w:themeTint="D9"/>
          <w:sz w:val="20"/>
          <w:szCs w:val="20"/>
          <w:lang w:eastAsia="tr-TR"/>
        </w:rPr>
        <w:t xml:space="preserve">Seçim usul ve esasları Merkez Yönetim Kurulunun hazırlayacağı </w:t>
      </w:r>
      <w:r w:rsidR="00E06F04" w:rsidRPr="00B003D3">
        <w:rPr>
          <w:rFonts w:ascii="Times New Roman" w:eastAsia="Times New Roman" w:hAnsi="Times New Roman" w:cs="Times New Roman"/>
          <w:color w:val="262626" w:themeColor="text1" w:themeTint="D9"/>
          <w:sz w:val="20"/>
          <w:szCs w:val="20"/>
          <w:lang w:eastAsia="tr-TR"/>
        </w:rPr>
        <w:t xml:space="preserve">ve Genel Kurulda kabul edilen </w:t>
      </w:r>
      <w:r w:rsidR="00931C9E" w:rsidRPr="00B003D3">
        <w:rPr>
          <w:rFonts w:ascii="Times New Roman" w:eastAsia="Times New Roman" w:hAnsi="Times New Roman" w:cs="Times New Roman"/>
          <w:color w:val="262626" w:themeColor="text1" w:themeTint="D9"/>
          <w:sz w:val="20"/>
          <w:szCs w:val="20"/>
          <w:lang w:eastAsia="tr-TR"/>
        </w:rPr>
        <w:t>yönetmelikle belirlenir.</w:t>
      </w:r>
      <w:r w:rsidR="00E06F04" w:rsidRPr="00B003D3">
        <w:rPr>
          <w:rFonts w:ascii="Times New Roman" w:eastAsia="Times New Roman" w:hAnsi="Times New Roman" w:cs="Times New Roman"/>
          <w:color w:val="262626" w:themeColor="text1" w:themeTint="D9"/>
          <w:sz w:val="20"/>
          <w:szCs w:val="20"/>
          <w:lang w:eastAsia="tr-TR"/>
        </w:rPr>
        <w:t xml:space="preserve"> Genel Kurul tarafından kabul edilmeyen yönetmelik değişiklikleri delege seçimlerinde uygulanamaz. </w:t>
      </w:r>
    </w:p>
    <w:p w14:paraId="603A38B7"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16</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 MERKEZ GENEL KURULU TOPLANTI ZAMANI VE TOPLANTI ESASLARI</w:t>
      </w:r>
    </w:p>
    <w:p w14:paraId="349EA5D0" w14:textId="540C1496" w:rsidR="00931C9E" w:rsidRPr="00B003D3" w:rsidRDefault="000711A8"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xml:space="preserve">Sendikanın ilk genel kurulu tüzel kişilik kazanmasından başlayarak altı ay içinde yapılır. </w:t>
      </w:r>
      <w:r w:rsidR="00D87D3B"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Merkez Genel Kurulu 4</w:t>
      </w:r>
      <w:r w:rsidR="00D07018" w:rsidRPr="00B003D3">
        <w:rPr>
          <w:rFonts w:ascii="Times New Roman" w:eastAsia="Times New Roman" w:hAnsi="Times New Roman" w:cs="Times New Roman"/>
          <w:color w:val="262626" w:themeColor="text1" w:themeTint="D9"/>
          <w:sz w:val="20"/>
          <w:szCs w:val="20"/>
          <w:lang w:eastAsia="tr-TR"/>
        </w:rPr>
        <w:t xml:space="preserve"> yılda bir S</w:t>
      </w:r>
      <w:r w:rsidR="00931C9E" w:rsidRPr="00B003D3">
        <w:rPr>
          <w:rFonts w:ascii="Times New Roman" w:eastAsia="Times New Roman" w:hAnsi="Times New Roman" w:cs="Times New Roman"/>
          <w:color w:val="262626" w:themeColor="text1" w:themeTint="D9"/>
          <w:sz w:val="20"/>
          <w:szCs w:val="20"/>
          <w:lang w:eastAsia="tr-TR"/>
        </w:rPr>
        <w:t xml:space="preserve">endika </w:t>
      </w:r>
      <w:r w:rsidR="00D07018" w:rsidRPr="00B003D3">
        <w:rPr>
          <w:rFonts w:ascii="Times New Roman" w:eastAsia="Times New Roman" w:hAnsi="Times New Roman" w:cs="Times New Roman"/>
          <w:color w:val="262626" w:themeColor="text1" w:themeTint="D9"/>
          <w:sz w:val="20"/>
          <w:szCs w:val="20"/>
          <w:lang w:eastAsia="tr-TR"/>
        </w:rPr>
        <w:t>Merkezi’nin</w:t>
      </w:r>
      <w:r w:rsidR="00931C9E" w:rsidRPr="00B003D3">
        <w:rPr>
          <w:rFonts w:ascii="Times New Roman" w:eastAsia="Times New Roman" w:hAnsi="Times New Roman" w:cs="Times New Roman"/>
          <w:color w:val="262626" w:themeColor="text1" w:themeTint="D9"/>
          <w:sz w:val="20"/>
          <w:szCs w:val="20"/>
          <w:lang w:eastAsia="tr-TR"/>
        </w:rPr>
        <w:t xml:space="preserve"> bulunduğu </w:t>
      </w:r>
      <w:r w:rsidRPr="00B003D3">
        <w:rPr>
          <w:rFonts w:ascii="Times New Roman" w:eastAsia="Times New Roman" w:hAnsi="Times New Roman" w:cs="Times New Roman"/>
          <w:color w:val="262626" w:themeColor="text1" w:themeTint="D9"/>
          <w:sz w:val="20"/>
          <w:szCs w:val="20"/>
          <w:lang w:eastAsia="tr-TR"/>
        </w:rPr>
        <w:t xml:space="preserve">ilde </w:t>
      </w:r>
      <w:r w:rsidR="00931C9E" w:rsidRPr="00B003D3">
        <w:rPr>
          <w:rFonts w:ascii="Times New Roman" w:eastAsia="Times New Roman" w:hAnsi="Times New Roman" w:cs="Times New Roman"/>
          <w:color w:val="262626" w:themeColor="text1" w:themeTint="D9"/>
          <w:sz w:val="20"/>
          <w:szCs w:val="20"/>
          <w:lang w:eastAsia="tr-TR"/>
        </w:rPr>
        <w:t>toplanır. Genel Kurula çağrı Merkez Yönetim Ku</w:t>
      </w:r>
      <w:r w:rsidRPr="00B003D3">
        <w:rPr>
          <w:rFonts w:ascii="Times New Roman" w:eastAsia="Times New Roman" w:hAnsi="Times New Roman" w:cs="Times New Roman"/>
          <w:color w:val="262626" w:themeColor="text1" w:themeTint="D9"/>
          <w:sz w:val="20"/>
          <w:szCs w:val="20"/>
          <w:lang w:eastAsia="tr-TR"/>
        </w:rPr>
        <w:t>ru</w:t>
      </w:r>
      <w:r w:rsidR="00931C9E" w:rsidRPr="00B003D3">
        <w:rPr>
          <w:rFonts w:ascii="Times New Roman" w:eastAsia="Times New Roman" w:hAnsi="Times New Roman" w:cs="Times New Roman"/>
          <w:color w:val="262626" w:themeColor="text1" w:themeTint="D9"/>
          <w:sz w:val="20"/>
          <w:szCs w:val="20"/>
          <w:lang w:eastAsia="tr-TR"/>
        </w:rPr>
        <w:t xml:space="preserve">lunca yapılır. Toplantının yeri, günü, saati, ilk toplantıda çoğunluk sağlanamadığı takdirde ikinci toplantının yeri, günü ve saati ile gündem, </w:t>
      </w:r>
      <w:r w:rsidR="00E06F04" w:rsidRPr="00B003D3">
        <w:rPr>
          <w:rFonts w:ascii="Times New Roman" w:eastAsia="Times New Roman" w:hAnsi="Times New Roman" w:cs="Times New Roman"/>
          <w:color w:val="262626" w:themeColor="text1" w:themeTint="D9"/>
          <w:sz w:val="20"/>
          <w:szCs w:val="20"/>
          <w:lang w:eastAsia="tr-TR"/>
        </w:rPr>
        <w:t>Sendik</w:t>
      </w:r>
      <w:r w:rsidR="0004598A" w:rsidRPr="00B003D3">
        <w:rPr>
          <w:rFonts w:ascii="Times New Roman" w:eastAsia="Times New Roman" w:hAnsi="Times New Roman" w:cs="Times New Roman"/>
          <w:color w:val="262626" w:themeColor="text1" w:themeTint="D9"/>
          <w:sz w:val="20"/>
          <w:szCs w:val="20"/>
          <w:lang w:eastAsia="tr-TR"/>
        </w:rPr>
        <w:t>a</w:t>
      </w:r>
      <w:r w:rsidR="00E06F04" w:rsidRPr="00B003D3">
        <w:rPr>
          <w:rFonts w:ascii="Times New Roman" w:eastAsia="Times New Roman" w:hAnsi="Times New Roman" w:cs="Times New Roman"/>
          <w:color w:val="262626" w:themeColor="text1" w:themeTint="D9"/>
          <w:sz w:val="20"/>
          <w:szCs w:val="20"/>
          <w:lang w:eastAsia="tr-TR"/>
        </w:rPr>
        <w:t xml:space="preserve"> Genel Kurulu 15. Madde gereğince üye ile yapılacaksa üye listesi, delege ile gerçekleştirilecekse </w:t>
      </w:r>
      <w:r w:rsidR="00931C9E" w:rsidRPr="00B003D3">
        <w:rPr>
          <w:rFonts w:ascii="Times New Roman" w:eastAsia="Times New Roman" w:hAnsi="Times New Roman" w:cs="Times New Roman"/>
          <w:color w:val="262626" w:themeColor="text1" w:themeTint="D9"/>
          <w:sz w:val="20"/>
          <w:szCs w:val="20"/>
          <w:lang w:eastAsia="tr-TR"/>
        </w:rPr>
        <w:t xml:space="preserve">Merkez Yönetim Kurulunca saptanacak delege listeleri ile birlikte 15 gün önceden Seçim Kurulu Başkanlığına verilir. </w:t>
      </w:r>
      <w:r w:rsidR="00C85939" w:rsidRPr="00B003D3">
        <w:rPr>
          <w:rFonts w:ascii="Times New Roman" w:hAnsi="Times New Roman" w:cs="Times New Roman"/>
          <w:color w:val="262626" w:themeColor="text1" w:themeTint="D9"/>
          <w:sz w:val="20"/>
          <w:szCs w:val="20"/>
          <w:shd w:val="clear" w:color="auto" w:fill="FFFFFF"/>
        </w:rPr>
        <w:t>İki genel kurul toplantısı arasındaki döneme ait faaliyet ve hesap raporu, denetleme kurulu raporu ile gelecek döneme ilişkin bütçe önerisinin genel kurula katılacaklara toplantı tarihinden en az 15 gün önce yazılı veya elektronik ortamda gönderilir ve internet sitesinde ilan edilir.</w:t>
      </w:r>
    </w:p>
    <w:p w14:paraId="454BF487"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17</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MERKEZ GENEL KURULUNUN TOPLANTI VE ÇALIŞMA ŞEKLİ</w:t>
      </w:r>
    </w:p>
    <w:p w14:paraId="0DF0C254" w14:textId="6587C691" w:rsidR="00C85939"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xml:space="preserve">Toplantı yeter sayısı </w:t>
      </w:r>
      <w:r w:rsidR="002B5F96" w:rsidRPr="00B003D3">
        <w:rPr>
          <w:rFonts w:ascii="Times New Roman" w:eastAsia="Times New Roman" w:hAnsi="Times New Roman" w:cs="Times New Roman"/>
          <w:color w:val="262626" w:themeColor="text1" w:themeTint="D9"/>
          <w:sz w:val="20"/>
          <w:szCs w:val="20"/>
          <w:lang w:eastAsia="tr-TR"/>
        </w:rPr>
        <w:t xml:space="preserve">Genel Merkez Genel Kurulu üyeler ile yapılıyor ise toplam üye sayısının salt çoğunluğu; delegeler ile yapılıyor ise toplam delege sayısının salt çoğunluğudur. </w:t>
      </w:r>
      <w:r w:rsidRPr="00B003D3">
        <w:rPr>
          <w:rFonts w:ascii="Times New Roman" w:eastAsia="Times New Roman" w:hAnsi="Times New Roman" w:cs="Times New Roman"/>
          <w:color w:val="262626" w:themeColor="text1" w:themeTint="D9"/>
          <w:sz w:val="20"/>
          <w:szCs w:val="20"/>
          <w:lang w:eastAsia="tr-TR"/>
        </w:rPr>
        <w:t xml:space="preserve">İlk toplantıda çoğunluk sağlanamaz ise durum tutanakla tespit edildikten sonra ikinci toplantı </w:t>
      </w:r>
      <w:r w:rsidR="000711A8" w:rsidRPr="00B003D3">
        <w:rPr>
          <w:rFonts w:ascii="Times New Roman" w:eastAsia="Times New Roman" w:hAnsi="Times New Roman" w:cs="Times New Roman"/>
          <w:color w:val="262626" w:themeColor="text1" w:themeTint="D9"/>
          <w:sz w:val="20"/>
          <w:szCs w:val="20"/>
          <w:lang w:eastAsia="tr-TR"/>
        </w:rPr>
        <w:t xml:space="preserve">en çok 15 gün </w:t>
      </w:r>
      <w:r w:rsidR="006B61AF">
        <w:rPr>
          <w:rFonts w:ascii="Times New Roman" w:eastAsia="Times New Roman" w:hAnsi="Times New Roman" w:cs="Times New Roman"/>
          <w:color w:val="262626" w:themeColor="text1" w:themeTint="D9"/>
          <w:sz w:val="20"/>
          <w:szCs w:val="20"/>
          <w:lang w:eastAsia="tr-TR"/>
        </w:rPr>
        <w:t>sonraya bırakılabilir</w:t>
      </w:r>
      <w:r w:rsidR="000711A8" w:rsidRPr="00B003D3">
        <w:rPr>
          <w:rFonts w:ascii="Times New Roman" w:eastAsia="Times New Roman" w:hAnsi="Times New Roman" w:cs="Times New Roman"/>
          <w:color w:val="262626" w:themeColor="text1" w:themeTint="D9"/>
          <w:sz w:val="20"/>
          <w:szCs w:val="20"/>
          <w:lang w:eastAsia="tr-TR"/>
        </w:rPr>
        <w:t>.</w:t>
      </w:r>
      <w:r w:rsidRPr="00B003D3">
        <w:rPr>
          <w:rFonts w:ascii="Times New Roman" w:eastAsia="Times New Roman" w:hAnsi="Times New Roman" w:cs="Times New Roman"/>
          <w:color w:val="262626" w:themeColor="text1" w:themeTint="D9"/>
          <w:sz w:val="20"/>
          <w:szCs w:val="20"/>
          <w:lang w:eastAsia="tr-TR"/>
        </w:rPr>
        <w:t xml:space="preserve"> Bu toplantıda salt çoğunluk aranma</w:t>
      </w:r>
      <w:r w:rsidR="00295349" w:rsidRPr="00B003D3">
        <w:rPr>
          <w:rFonts w:ascii="Times New Roman" w:eastAsia="Times New Roman" w:hAnsi="Times New Roman" w:cs="Times New Roman"/>
          <w:color w:val="262626" w:themeColor="text1" w:themeTint="D9"/>
          <w:sz w:val="20"/>
          <w:szCs w:val="20"/>
          <w:lang w:eastAsia="tr-TR"/>
        </w:rPr>
        <w:t>z</w:t>
      </w:r>
      <w:r w:rsidR="006B61AF">
        <w:rPr>
          <w:rFonts w:ascii="Times New Roman" w:eastAsia="Times New Roman" w:hAnsi="Times New Roman" w:cs="Times New Roman"/>
          <w:color w:val="262626" w:themeColor="text1" w:themeTint="D9"/>
          <w:sz w:val="20"/>
          <w:szCs w:val="20"/>
          <w:lang w:eastAsia="tr-TR"/>
        </w:rPr>
        <w:t>.</w:t>
      </w:r>
      <w:r w:rsidR="00295349" w:rsidRPr="00B003D3">
        <w:rPr>
          <w:rFonts w:ascii="Times New Roman" w:eastAsia="Times New Roman" w:hAnsi="Times New Roman" w:cs="Times New Roman"/>
          <w:color w:val="262626" w:themeColor="text1" w:themeTint="D9"/>
          <w:sz w:val="20"/>
          <w:szCs w:val="20"/>
          <w:lang w:eastAsia="tr-TR"/>
        </w:rPr>
        <w:t xml:space="preserve"> </w:t>
      </w:r>
      <w:r w:rsidR="0088512A" w:rsidRPr="00B003D3">
        <w:rPr>
          <w:rFonts w:ascii="Times New Roman" w:eastAsia="Times New Roman" w:hAnsi="Times New Roman" w:cs="Times New Roman"/>
          <w:color w:val="262626" w:themeColor="text1" w:themeTint="D9"/>
          <w:sz w:val="20"/>
          <w:szCs w:val="20"/>
          <w:lang w:eastAsia="tr-TR"/>
        </w:rPr>
        <w:t>Yeterli çoğunluğun mevcudiyeti halinde genel kurulu, sendika başkanı veya görevlendireceği yönetim kurulu üyelerinden birisi açar.</w:t>
      </w:r>
      <w:r w:rsidR="00D87D3B" w:rsidRPr="00B003D3">
        <w:rPr>
          <w:rFonts w:ascii="Times New Roman" w:eastAsia="Times New Roman" w:hAnsi="Times New Roman" w:cs="Times New Roman"/>
          <w:color w:val="262626" w:themeColor="text1" w:themeTint="D9"/>
          <w:sz w:val="20"/>
          <w:szCs w:val="20"/>
          <w:lang w:eastAsia="tr-TR"/>
        </w:rPr>
        <w:br/>
      </w:r>
      <w:r w:rsidR="00C85939" w:rsidRPr="00B003D3">
        <w:rPr>
          <w:rFonts w:ascii="Times New Roman" w:eastAsia="Times New Roman" w:hAnsi="Times New Roman" w:cs="Times New Roman"/>
          <w:color w:val="262626" w:themeColor="text1" w:themeTint="D9"/>
          <w:sz w:val="20"/>
          <w:szCs w:val="20"/>
          <w:lang w:eastAsia="tr-TR"/>
        </w:rPr>
        <w:t>Genel Kurulu yönetmek üzere bir başkan ve iki başkan vekili ve bir yazman seçilir. Divan seçimi açık oyla yapılır. Başkanlık Divanı’na zorunlu organlara aday olan delegeler seçilemezler.</w:t>
      </w:r>
      <w:r w:rsidR="0048216A" w:rsidRPr="00B003D3">
        <w:rPr>
          <w:rFonts w:ascii="Times New Roman" w:eastAsia="Times New Roman" w:hAnsi="Times New Roman" w:cs="Times New Roman"/>
          <w:color w:val="262626" w:themeColor="text1" w:themeTint="D9"/>
          <w:sz w:val="20"/>
          <w:szCs w:val="20"/>
          <w:lang w:eastAsia="tr-TR"/>
        </w:rPr>
        <w:t xml:space="preserve"> </w:t>
      </w:r>
    </w:p>
    <w:p w14:paraId="685BB77A"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18</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MERKEZ GENEL KURUL KARAR YETER SAYISI</w:t>
      </w:r>
    </w:p>
    <w:p w14:paraId="219AAE8B"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Tüzükte ayrıca düzenlenmiş durumlar haricinde genel kurulda karar yeter sayısı toplantıya katılan üye veya delege sayısının salt çoğunluğudur.</w:t>
      </w:r>
    </w:p>
    <w:p w14:paraId="4626E190" w14:textId="77777777" w:rsidR="000711A8" w:rsidRPr="00B003D3" w:rsidRDefault="000711A8" w:rsidP="00993A76">
      <w:pPr>
        <w:shd w:val="clear" w:color="auto" w:fill="FFFFFF"/>
        <w:spacing w:after="300" w:line="240" w:lineRule="auto"/>
        <w:jc w:val="both"/>
        <w:textAlignment w:val="baseline"/>
        <w:rPr>
          <w:rFonts w:ascii="Times New Roman" w:hAnsi="Times New Roman" w:cs="Times New Roman"/>
          <w:color w:val="262626" w:themeColor="text1" w:themeTint="D9"/>
          <w:sz w:val="20"/>
          <w:szCs w:val="20"/>
          <w:shd w:val="clear" w:color="auto" w:fill="FFFFFF"/>
        </w:rPr>
      </w:pPr>
      <w:r w:rsidRPr="00B003D3">
        <w:rPr>
          <w:rFonts w:ascii="Times New Roman" w:hAnsi="Times New Roman" w:cs="Times New Roman"/>
          <w:color w:val="262626" w:themeColor="text1" w:themeTint="D9"/>
          <w:sz w:val="20"/>
          <w:szCs w:val="20"/>
          <w:shd w:val="clear" w:color="auto" w:fill="FFFFFF"/>
        </w:rPr>
        <w:t xml:space="preserve">Ancak bu sayı üye veya delege tam sayısının dörtte birinden az olamaz. Genel Kurulda </w:t>
      </w:r>
      <w:r w:rsidR="008538D9" w:rsidRPr="00B003D3">
        <w:rPr>
          <w:rFonts w:ascii="Times New Roman" w:hAnsi="Times New Roman" w:cs="Times New Roman"/>
          <w:color w:val="262626" w:themeColor="text1" w:themeTint="D9"/>
          <w:sz w:val="20"/>
          <w:szCs w:val="20"/>
          <w:shd w:val="clear" w:color="auto" w:fill="FFFFFF"/>
        </w:rPr>
        <w:t xml:space="preserve">üye veya </w:t>
      </w:r>
      <w:r w:rsidRPr="00B003D3">
        <w:rPr>
          <w:rFonts w:ascii="Times New Roman" w:hAnsi="Times New Roman" w:cs="Times New Roman"/>
          <w:color w:val="262626" w:themeColor="text1" w:themeTint="D9"/>
          <w:sz w:val="20"/>
          <w:szCs w:val="20"/>
          <w:shd w:val="clear" w:color="auto" w:fill="FFFFFF"/>
        </w:rPr>
        <w:t xml:space="preserve">delege olmayanlar karar yeter sayısında nazara alınmazlar ve oy kullanamazlar. Sendika zorunlu organlarına aday olabilmek için </w:t>
      </w:r>
      <w:r w:rsidR="008538D9" w:rsidRPr="00B003D3">
        <w:rPr>
          <w:rFonts w:ascii="Times New Roman" w:hAnsi="Times New Roman" w:cs="Times New Roman"/>
          <w:color w:val="262626" w:themeColor="text1" w:themeTint="D9"/>
          <w:sz w:val="20"/>
          <w:szCs w:val="20"/>
          <w:shd w:val="clear" w:color="auto" w:fill="FFFFFF"/>
        </w:rPr>
        <w:t xml:space="preserve">üye veya </w:t>
      </w:r>
      <w:r w:rsidRPr="00B003D3">
        <w:rPr>
          <w:rFonts w:ascii="Times New Roman" w:hAnsi="Times New Roman" w:cs="Times New Roman"/>
          <w:color w:val="262626" w:themeColor="text1" w:themeTint="D9"/>
          <w:sz w:val="20"/>
          <w:szCs w:val="20"/>
          <w:shd w:val="clear" w:color="auto" w:fill="FFFFFF"/>
        </w:rPr>
        <w:t>delege olmak şarttır</w:t>
      </w:r>
      <w:r w:rsidR="0088512A" w:rsidRPr="00B003D3">
        <w:rPr>
          <w:rFonts w:ascii="Times New Roman" w:hAnsi="Times New Roman" w:cs="Times New Roman"/>
          <w:color w:val="262626" w:themeColor="text1" w:themeTint="D9"/>
          <w:sz w:val="20"/>
          <w:szCs w:val="20"/>
          <w:shd w:val="clear" w:color="auto" w:fill="FFFFFF"/>
        </w:rPr>
        <w:t>.</w:t>
      </w:r>
      <w:r w:rsidRPr="00B003D3">
        <w:rPr>
          <w:rFonts w:ascii="Times New Roman" w:hAnsi="Times New Roman" w:cs="Times New Roman"/>
          <w:color w:val="262626" w:themeColor="text1" w:themeTint="D9"/>
          <w:sz w:val="20"/>
          <w:szCs w:val="20"/>
          <w:shd w:val="clear" w:color="auto" w:fill="FFFFFF"/>
        </w:rPr>
        <w:t xml:space="preserve">  İki genel kurul toplantısı arasındaki döneme ait faaliyet, hesap ve denetleme raporu ile bağımsız denetim kuruluşlarınca hazırlanan (varsa) denetim raporu ve gelecek döneme ait bütçe teklifi genel kurula katılacaklara toplantı tarihinden on beş gün önce gönderilir. Her </w:t>
      </w:r>
      <w:r w:rsidR="00C85939" w:rsidRPr="00B003D3">
        <w:rPr>
          <w:rFonts w:ascii="Times New Roman" w:hAnsi="Times New Roman" w:cs="Times New Roman"/>
          <w:color w:val="262626" w:themeColor="text1" w:themeTint="D9"/>
          <w:sz w:val="20"/>
          <w:szCs w:val="20"/>
          <w:shd w:val="clear" w:color="auto" w:fill="FFFFFF"/>
        </w:rPr>
        <w:t xml:space="preserve">üye veya </w:t>
      </w:r>
      <w:r w:rsidRPr="00B003D3">
        <w:rPr>
          <w:rFonts w:ascii="Times New Roman" w:hAnsi="Times New Roman" w:cs="Times New Roman"/>
          <w:color w:val="262626" w:themeColor="text1" w:themeTint="D9"/>
          <w:sz w:val="20"/>
          <w:szCs w:val="20"/>
          <w:shd w:val="clear" w:color="auto" w:fill="FFFFFF"/>
        </w:rPr>
        <w:t>delegenin bir oy hakkı vardır. Genel kurulda, önerge verecek</w:t>
      </w:r>
      <w:r w:rsidR="00C85939" w:rsidRPr="00B003D3">
        <w:rPr>
          <w:rFonts w:ascii="Times New Roman" w:hAnsi="Times New Roman" w:cs="Times New Roman"/>
          <w:color w:val="262626" w:themeColor="text1" w:themeTint="D9"/>
          <w:sz w:val="20"/>
          <w:szCs w:val="20"/>
          <w:shd w:val="clear" w:color="auto" w:fill="FFFFFF"/>
        </w:rPr>
        <w:t xml:space="preserve"> üye </w:t>
      </w:r>
      <w:proofErr w:type="gramStart"/>
      <w:r w:rsidR="00C85939" w:rsidRPr="00B003D3">
        <w:rPr>
          <w:rFonts w:ascii="Times New Roman" w:hAnsi="Times New Roman" w:cs="Times New Roman"/>
          <w:color w:val="262626" w:themeColor="text1" w:themeTint="D9"/>
          <w:sz w:val="20"/>
          <w:szCs w:val="20"/>
          <w:shd w:val="clear" w:color="auto" w:fill="FFFFFF"/>
        </w:rPr>
        <w:t xml:space="preserve">veya </w:t>
      </w:r>
      <w:r w:rsidRPr="00B003D3">
        <w:rPr>
          <w:rFonts w:ascii="Times New Roman" w:hAnsi="Times New Roman" w:cs="Times New Roman"/>
          <w:color w:val="262626" w:themeColor="text1" w:themeTint="D9"/>
          <w:sz w:val="20"/>
          <w:szCs w:val="20"/>
          <w:shd w:val="clear" w:color="auto" w:fill="FFFFFF"/>
        </w:rPr>
        <w:t xml:space="preserve"> delegelerin</w:t>
      </w:r>
      <w:proofErr w:type="gramEnd"/>
      <w:r w:rsidRPr="00B003D3">
        <w:rPr>
          <w:rFonts w:ascii="Times New Roman" w:hAnsi="Times New Roman" w:cs="Times New Roman"/>
          <w:color w:val="262626" w:themeColor="text1" w:themeTint="D9"/>
          <w:sz w:val="20"/>
          <w:szCs w:val="20"/>
          <w:shd w:val="clear" w:color="auto" w:fill="FFFFFF"/>
        </w:rPr>
        <w:t xml:space="preserve"> hazır bulunması şarttır. Vekâleten oy kullanılmaz.</w:t>
      </w:r>
    </w:p>
    <w:p w14:paraId="5CA82DB3" w14:textId="77777777" w:rsidR="000711A8" w:rsidRPr="00B003D3" w:rsidRDefault="00F739DF" w:rsidP="00993A76">
      <w:pPr>
        <w:shd w:val="clear" w:color="auto" w:fill="FFFFFF"/>
        <w:spacing w:after="300" w:line="240" w:lineRule="auto"/>
        <w:jc w:val="both"/>
        <w:textAlignment w:val="baseline"/>
        <w:rPr>
          <w:rFonts w:ascii="Times New Roman" w:hAnsi="Times New Roman" w:cs="Times New Roman"/>
          <w:color w:val="262626" w:themeColor="text1" w:themeTint="D9"/>
          <w:sz w:val="20"/>
          <w:szCs w:val="20"/>
          <w:shd w:val="clear" w:color="auto" w:fill="FFFFFF"/>
        </w:rPr>
      </w:pPr>
      <w:r w:rsidRPr="00B003D3">
        <w:rPr>
          <w:rFonts w:ascii="Times New Roman" w:hAnsi="Times New Roman" w:cs="Times New Roman"/>
          <w:color w:val="262626" w:themeColor="text1" w:themeTint="D9"/>
          <w:sz w:val="20"/>
          <w:szCs w:val="20"/>
          <w:shd w:val="clear" w:color="auto" w:fill="FFFFFF"/>
        </w:rPr>
        <w:t xml:space="preserve">Genel kurul toplantısında yalnız gündemdeki konular görüşülür. Gündeme Madde eklenmesi, Genel Kurula katılan </w:t>
      </w:r>
      <w:r w:rsidR="00C85939" w:rsidRPr="00B003D3">
        <w:rPr>
          <w:rFonts w:ascii="Times New Roman" w:hAnsi="Times New Roman" w:cs="Times New Roman"/>
          <w:color w:val="262626" w:themeColor="text1" w:themeTint="D9"/>
          <w:sz w:val="20"/>
          <w:szCs w:val="20"/>
          <w:shd w:val="clear" w:color="auto" w:fill="FFFFFF"/>
        </w:rPr>
        <w:t xml:space="preserve">üye veya </w:t>
      </w:r>
      <w:r w:rsidRPr="00B003D3">
        <w:rPr>
          <w:rFonts w:ascii="Times New Roman" w:hAnsi="Times New Roman" w:cs="Times New Roman"/>
          <w:color w:val="262626" w:themeColor="text1" w:themeTint="D9"/>
          <w:sz w:val="20"/>
          <w:szCs w:val="20"/>
          <w:shd w:val="clear" w:color="auto" w:fill="FFFFFF"/>
        </w:rPr>
        <w:t xml:space="preserve">delegelerin 1/10’nun yazılı teklifi üzerine mümkündür. Yeterli çoğunluğun mevcudiyeti halinde genel kurulu sendika başkanı veya görevlendirdiği yönetim kurulu üyelerinden birisi açar. Genel kurulu yönetmek üzere bir   başkan, iki başkan vekili ve kâtip  üyeler seçilir. Divan seçimi açık oyla yapılır. </w:t>
      </w:r>
      <w:r w:rsidR="002B69B7" w:rsidRPr="00B003D3">
        <w:rPr>
          <w:rFonts w:ascii="Times New Roman" w:hAnsi="Times New Roman" w:cs="Times New Roman"/>
          <w:color w:val="262626" w:themeColor="text1" w:themeTint="D9"/>
          <w:sz w:val="20"/>
          <w:szCs w:val="20"/>
          <w:shd w:val="clear" w:color="auto" w:fill="FFFFFF"/>
        </w:rPr>
        <w:t>Üyelerin veya delegelerin 1/10’nu</w:t>
      </w:r>
      <w:r w:rsidRPr="00B003D3">
        <w:rPr>
          <w:rFonts w:ascii="Times New Roman" w:hAnsi="Times New Roman" w:cs="Times New Roman"/>
          <w:color w:val="262626" w:themeColor="text1" w:themeTint="D9"/>
          <w:sz w:val="20"/>
          <w:szCs w:val="20"/>
          <w:shd w:val="clear" w:color="auto" w:fill="FFFFFF"/>
        </w:rPr>
        <w:t xml:space="preserve">n yazılı isteği üzerine gizli oy, açık tasnif esasına </w:t>
      </w:r>
      <w:r w:rsidR="002B69B7" w:rsidRPr="00B003D3">
        <w:rPr>
          <w:rFonts w:ascii="Times New Roman" w:hAnsi="Times New Roman" w:cs="Times New Roman"/>
          <w:color w:val="262626" w:themeColor="text1" w:themeTint="D9"/>
          <w:sz w:val="20"/>
          <w:szCs w:val="20"/>
          <w:shd w:val="clear" w:color="auto" w:fill="FFFFFF"/>
        </w:rPr>
        <w:t>göre de yapılabilir. Başkanlık D</w:t>
      </w:r>
      <w:r w:rsidRPr="00B003D3">
        <w:rPr>
          <w:rFonts w:ascii="Times New Roman" w:hAnsi="Times New Roman" w:cs="Times New Roman"/>
          <w:color w:val="262626" w:themeColor="text1" w:themeTint="D9"/>
          <w:sz w:val="20"/>
          <w:szCs w:val="20"/>
          <w:shd w:val="clear" w:color="auto" w:fill="FFFFFF"/>
        </w:rPr>
        <w:t xml:space="preserve">ivanı, herhangi bir organa aday olmayan </w:t>
      </w:r>
      <w:r w:rsidR="00C85939" w:rsidRPr="00B003D3">
        <w:rPr>
          <w:rFonts w:ascii="Times New Roman" w:hAnsi="Times New Roman" w:cs="Times New Roman"/>
          <w:color w:val="262626" w:themeColor="text1" w:themeTint="D9"/>
          <w:sz w:val="20"/>
          <w:szCs w:val="20"/>
          <w:shd w:val="clear" w:color="auto" w:fill="FFFFFF"/>
        </w:rPr>
        <w:t>üyeler veya delegeler</w:t>
      </w:r>
      <w:r w:rsidRPr="00B003D3">
        <w:rPr>
          <w:rFonts w:ascii="Times New Roman" w:hAnsi="Times New Roman" w:cs="Times New Roman"/>
          <w:color w:val="262626" w:themeColor="text1" w:themeTint="D9"/>
          <w:sz w:val="20"/>
          <w:szCs w:val="20"/>
          <w:shd w:val="clear" w:color="auto" w:fill="FFFFFF"/>
        </w:rPr>
        <w:t xml:space="preserve"> arasından veya üye sendikaların  yöneticileriyle, genel kurul </w:t>
      </w:r>
      <w:r w:rsidR="00C85939" w:rsidRPr="00B003D3">
        <w:rPr>
          <w:rFonts w:ascii="Times New Roman" w:hAnsi="Times New Roman" w:cs="Times New Roman"/>
          <w:color w:val="262626" w:themeColor="text1" w:themeTint="D9"/>
          <w:sz w:val="20"/>
          <w:szCs w:val="20"/>
          <w:shd w:val="clear" w:color="auto" w:fill="FFFFFF"/>
        </w:rPr>
        <w:t xml:space="preserve">üye veya </w:t>
      </w:r>
      <w:r w:rsidRPr="00B003D3">
        <w:rPr>
          <w:rFonts w:ascii="Times New Roman" w:hAnsi="Times New Roman" w:cs="Times New Roman"/>
          <w:color w:val="262626" w:themeColor="text1" w:themeTint="D9"/>
          <w:sz w:val="20"/>
          <w:szCs w:val="20"/>
          <w:shd w:val="clear" w:color="auto" w:fill="FFFFFF"/>
        </w:rPr>
        <w:t>delegelerinin 1/10’u tarafından diğer kişiler de aday gösterilebilir. Delegelerin  genel kurula katılmaları ve oy kullanmaları engellenemez.</w:t>
      </w:r>
    </w:p>
    <w:p w14:paraId="3AEE0472" w14:textId="77777777" w:rsidR="00936F7D" w:rsidRPr="00B003D3" w:rsidRDefault="00936F7D" w:rsidP="00936F7D">
      <w:pPr>
        <w:shd w:val="clear" w:color="auto" w:fill="FFFFFF"/>
        <w:spacing w:after="300" w:line="240" w:lineRule="auto"/>
        <w:jc w:val="both"/>
        <w:textAlignment w:val="baseline"/>
        <w:rPr>
          <w:rFonts w:ascii="Times New Roman" w:hAnsi="Times New Roman" w:cs="Times New Roman"/>
          <w:color w:val="262626" w:themeColor="text1" w:themeTint="D9"/>
          <w:sz w:val="20"/>
          <w:szCs w:val="20"/>
          <w:shd w:val="clear" w:color="auto" w:fill="FFFFFF"/>
        </w:rPr>
      </w:pPr>
      <w:r w:rsidRPr="00B003D3">
        <w:rPr>
          <w:rFonts w:ascii="Times New Roman" w:hAnsi="Times New Roman" w:cs="Times New Roman"/>
          <w:color w:val="262626" w:themeColor="text1" w:themeTint="D9"/>
          <w:sz w:val="20"/>
          <w:szCs w:val="20"/>
          <w:shd w:val="clear" w:color="auto" w:fill="FFFFFF"/>
        </w:rPr>
        <w:t xml:space="preserve">Genel yönetim kuruluna, genel denetleme ve genel disiplin kuruluna aday olacak üyelerin isimleri alfabetik sıraya göre sıralanır ve aldıkları oy oranına göre asil ve yedek seçilenler belirlenir. </w:t>
      </w:r>
    </w:p>
    <w:p w14:paraId="582D49C7" w14:textId="77777777" w:rsidR="002B69B7" w:rsidRPr="00B003D3" w:rsidRDefault="00F739DF" w:rsidP="00993A76">
      <w:pPr>
        <w:shd w:val="clear" w:color="auto" w:fill="FFFFFF"/>
        <w:spacing w:after="300" w:line="240" w:lineRule="auto"/>
        <w:jc w:val="both"/>
        <w:textAlignment w:val="baseline"/>
        <w:rPr>
          <w:rFonts w:ascii="Times New Roman" w:hAnsi="Times New Roman" w:cs="Times New Roman"/>
          <w:color w:val="262626" w:themeColor="text1" w:themeTint="D9"/>
          <w:sz w:val="20"/>
          <w:szCs w:val="20"/>
          <w:shd w:val="clear" w:color="auto" w:fill="FFFFFF"/>
        </w:rPr>
      </w:pPr>
      <w:r w:rsidRPr="00B003D3">
        <w:rPr>
          <w:rFonts w:ascii="Times New Roman" w:hAnsi="Times New Roman" w:cs="Times New Roman"/>
          <w:color w:val="262626" w:themeColor="text1" w:themeTint="D9"/>
          <w:sz w:val="20"/>
          <w:szCs w:val="20"/>
          <w:shd w:val="clear" w:color="auto" w:fill="FFFFFF"/>
        </w:rPr>
        <w:t>Sendika genel başkanlığına iki defa üst üste seçilenler bir sonraki seçimlerde yönetim k</w:t>
      </w:r>
      <w:r w:rsidR="007E0817" w:rsidRPr="00B003D3">
        <w:rPr>
          <w:rFonts w:ascii="Times New Roman" w:hAnsi="Times New Roman" w:cs="Times New Roman"/>
          <w:color w:val="262626" w:themeColor="text1" w:themeTint="D9"/>
          <w:sz w:val="20"/>
          <w:szCs w:val="20"/>
          <w:shd w:val="clear" w:color="auto" w:fill="FFFFFF"/>
        </w:rPr>
        <w:t xml:space="preserve">uruluna ait hiçbir göreve aday olamaz. Ancak bir dönem bekleme süresinden sonra tekrar aday olabilir. </w:t>
      </w:r>
    </w:p>
    <w:p w14:paraId="5C743241"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lastRenderedPageBreak/>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19</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OY ŞEKLİ</w:t>
      </w:r>
    </w:p>
    <w:p w14:paraId="70B8D515" w14:textId="77777777" w:rsidR="002E3257" w:rsidRPr="00B003D3" w:rsidRDefault="00620DD7" w:rsidP="002E3257">
      <w:pPr>
        <w:shd w:val="clear" w:color="auto" w:fill="FFFFFF"/>
        <w:spacing w:after="300"/>
        <w:textAlignment w:val="baseline"/>
        <w:rPr>
          <w:rFonts w:ascii="Times New Roman" w:hAnsi="Times New Roman" w:cs="Times New Roman"/>
          <w:sz w:val="20"/>
          <w:szCs w:val="20"/>
          <w:shd w:val="clear" w:color="auto" w:fill="FFFFFF"/>
        </w:rPr>
      </w:pPr>
      <w:r w:rsidRPr="00B003D3">
        <w:rPr>
          <w:rFonts w:ascii="Times New Roman" w:hAnsi="Times New Roman" w:cs="Times New Roman"/>
          <w:b/>
          <w:sz w:val="20"/>
          <w:szCs w:val="20"/>
        </w:rPr>
        <w:t>a</w:t>
      </w:r>
      <w:r w:rsidRPr="00B003D3">
        <w:rPr>
          <w:rFonts w:ascii="Times New Roman" w:hAnsi="Times New Roman" w:cs="Times New Roman"/>
          <w:sz w:val="20"/>
          <w:szCs w:val="20"/>
        </w:rPr>
        <w:t xml:space="preserve">) Genel kurullarda seçimler yargı gözetimi altında serbest, eşit, gizli oy, açık sayım ve döküm esasına göre yapılır. </w:t>
      </w:r>
      <w:r w:rsidR="002E3257" w:rsidRPr="00B003D3">
        <w:rPr>
          <w:rFonts w:ascii="Times New Roman" w:hAnsi="Times New Roman" w:cs="Times New Roman"/>
          <w:sz w:val="20"/>
          <w:szCs w:val="20"/>
          <w:shd w:val="clear" w:color="auto" w:fill="FFFFFF"/>
        </w:rPr>
        <w:t xml:space="preserve">Genel yönetim kuruluna/Şube Yönetim Kuruluna Genel Denetleme / Şube Denetleme Kuruluna, Genel Disiplin/Şube Disiplin Kuruluna aday olacak üyelerin isimleri alfabetik sıraya göre sıralanır ve aldıkları oy oranına göre asıl ve yedek seçilenler belirlenir. </w:t>
      </w:r>
    </w:p>
    <w:p w14:paraId="7DD36EED" w14:textId="77777777" w:rsidR="009F69FE" w:rsidRPr="00B003D3" w:rsidRDefault="00620DD7" w:rsidP="0048216A">
      <w:pPr>
        <w:shd w:val="clear" w:color="auto" w:fill="FFFFFF"/>
        <w:spacing w:after="30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r w:rsidRPr="00B003D3">
        <w:rPr>
          <w:rFonts w:ascii="Times New Roman" w:hAnsi="Times New Roman" w:cs="Times New Roman"/>
          <w:b/>
          <w:sz w:val="20"/>
          <w:szCs w:val="20"/>
        </w:rPr>
        <w:t>b</w:t>
      </w:r>
      <w:r w:rsidRPr="00B003D3">
        <w:rPr>
          <w:rFonts w:ascii="Times New Roman" w:hAnsi="Times New Roman" w:cs="Times New Roman"/>
          <w:sz w:val="20"/>
          <w:szCs w:val="20"/>
        </w:rPr>
        <w:t xml:space="preserve">) Genel kurul toplantıları, genel kurullarda yapılacak seçimler, seçimlere yapılacak itirazlar, seçimlerin iptali ve yenilenmesine ilişkin hususlarda </w:t>
      </w:r>
      <w:r w:rsidR="009F69FE" w:rsidRPr="00B003D3">
        <w:rPr>
          <w:rFonts w:ascii="Times New Roman" w:hAnsi="Times New Roman" w:cs="Times New Roman"/>
          <w:sz w:val="20"/>
          <w:szCs w:val="20"/>
        </w:rPr>
        <w:t xml:space="preserve">2821 sayılı Sendikalar Kanununun 14 üncü Maddesi ile 52 </w:t>
      </w:r>
      <w:proofErr w:type="spellStart"/>
      <w:r w:rsidR="009F69FE" w:rsidRPr="00B003D3">
        <w:rPr>
          <w:rFonts w:ascii="Times New Roman" w:hAnsi="Times New Roman" w:cs="Times New Roman"/>
          <w:sz w:val="20"/>
          <w:szCs w:val="20"/>
        </w:rPr>
        <w:t>nci</w:t>
      </w:r>
      <w:proofErr w:type="spellEnd"/>
      <w:r w:rsidR="009F69FE" w:rsidRPr="00B003D3">
        <w:rPr>
          <w:rFonts w:ascii="Times New Roman" w:hAnsi="Times New Roman" w:cs="Times New Roman"/>
          <w:sz w:val="20"/>
          <w:szCs w:val="20"/>
        </w:rPr>
        <w:t xml:space="preserve"> Maddesinde yer alan hükümleri uygulanır.</w:t>
      </w:r>
      <w:r w:rsidR="009F69F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p>
    <w:p w14:paraId="3353744F" w14:textId="77777777" w:rsidR="00931C9E" w:rsidRPr="00B003D3" w:rsidRDefault="00D87D3B"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Diğer bütün kararlar açık oylama ile alınır,</w:t>
      </w:r>
    </w:p>
    <w:p w14:paraId="23A1B811" w14:textId="77777777" w:rsidR="00931C9E" w:rsidRPr="00B003D3" w:rsidRDefault="00D87D3B"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 xml:space="preserve">Her </w:t>
      </w:r>
      <w:r w:rsidR="00620DD7" w:rsidRPr="00B003D3">
        <w:rPr>
          <w:rFonts w:ascii="Times New Roman" w:eastAsia="Times New Roman" w:hAnsi="Times New Roman" w:cs="Times New Roman"/>
          <w:color w:val="262626" w:themeColor="text1" w:themeTint="D9"/>
          <w:sz w:val="20"/>
          <w:szCs w:val="20"/>
          <w:lang w:eastAsia="tr-TR"/>
        </w:rPr>
        <w:t xml:space="preserve">üyenin veya </w:t>
      </w:r>
      <w:r w:rsidR="00931C9E" w:rsidRPr="00B003D3">
        <w:rPr>
          <w:rFonts w:ascii="Times New Roman" w:eastAsia="Times New Roman" w:hAnsi="Times New Roman" w:cs="Times New Roman"/>
          <w:color w:val="262626" w:themeColor="text1" w:themeTint="D9"/>
          <w:sz w:val="20"/>
          <w:szCs w:val="20"/>
          <w:lang w:eastAsia="tr-TR"/>
        </w:rPr>
        <w:t>delegenin</w:t>
      </w:r>
      <w:r w:rsidR="00620DD7" w:rsidRPr="00B003D3">
        <w:rPr>
          <w:rFonts w:ascii="Times New Roman" w:eastAsia="Times New Roman" w:hAnsi="Times New Roman" w:cs="Times New Roman"/>
          <w:color w:val="262626" w:themeColor="text1" w:themeTint="D9"/>
          <w:sz w:val="20"/>
          <w:szCs w:val="20"/>
          <w:lang w:eastAsia="tr-TR"/>
        </w:rPr>
        <w:t xml:space="preserve"> </w:t>
      </w:r>
      <w:r w:rsidR="00931C9E" w:rsidRPr="00B003D3">
        <w:rPr>
          <w:rFonts w:ascii="Times New Roman" w:eastAsia="Times New Roman" w:hAnsi="Times New Roman" w:cs="Times New Roman"/>
          <w:color w:val="262626" w:themeColor="text1" w:themeTint="D9"/>
          <w:sz w:val="20"/>
          <w:szCs w:val="20"/>
          <w:lang w:eastAsia="tr-TR"/>
        </w:rPr>
        <w:t>tek oy hakkı vardır. Bu hak devredilemez.</w:t>
      </w:r>
    </w:p>
    <w:p w14:paraId="0E1F34F4" w14:textId="77777777" w:rsidR="005D1FCC" w:rsidRPr="00B003D3" w:rsidRDefault="005D1FCC"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5E3F20C6" w14:textId="77777777" w:rsidR="00452AE1" w:rsidRPr="00B003D3" w:rsidRDefault="00452AE1" w:rsidP="00452AE1">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20- OLAGANÜSTÜ MERKEZ GENEL KURUL TOPLANTISI</w:t>
      </w:r>
    </w:p>
    <w:p w14:paraId="36D9253F" w14:textId="41C7C5E2" w:rsidR="00452AE1" w:rsidRPr="00B003D3" w:rsidRDefault="00452AE1" w:rsidP="00452AE1">
      <w:pPr>
        <w:shd w:val="clear" w:color="auto" w:fill="FFFFFF"/>
        <w:spacing w:after="300" w:line="240" w:lineRule="auto"/>
        <w:jc w:val="both"/>
        <w:textAlignment w:val="baseline"/>
        <w:rPr>
          <w:rFonts w:ascii="Times New Roman" w:hAnsi="Times New Roman" w:cs="Times New Roman"/>
          <w:sz w:val="20"/>
          <w:szCs w:val="20"/>
        </w:rPr>
      </w:pPr>
      <w:r w:rsidRPr="00B003D3">
        <w:rPr>
          <w:rFonts w:ascii="Times New Roman" w:hAnsi="Times New Roman" w:cs="Times New Roman"/>
          <w:sz w:val="20"/>
          <w:szCs w:val="20"/>
        </w:rPr>
        <w:t>Olağanüstü genel kurul, yönetim kurulu veya denetleme kurulunun gerekli gördüğü durumlarda ya da genel kurul üye veya delegelerinin beşte birinin haklı bir gerekçe ve yazılı isteği üzerine en geç altmış gün içinde toplanır. Genel kurula çağrı yönetim kurulu tarafından yapılır. Toplantı yeter sayısı üye ya da delege tamsayısının salt çoğunluğudur. İlk toplantıda yeter sayı sağlanamazsa, ikinci toplantı en çok on beş gün sonraya bırakılabilir. Bu toplantıda salt çoğunluk aranmaz. Karar yeter sayısı toplantıya katılan üye veya delege sayısının salt çoğunluğudur.</w:t>
      </w:r>
      <w:r w:rsidR="00A25B83" w:rsidRPr="00B003D3">
        <w:rPr>
          <w:rFonts w:ascii="Times New Roman" w:hAnsi="Times New Roman" w:cs="Times New Roman"/>
          <w:sz w:val="20"/>
          <w:szCs w:val="20"/>
        </w:rPr>
        <w:t xml:space="preserve"> </w:t>
      </w:r>
      <w:r w:rsidR="00A25B83" w:rsidRPr="00B003D3">
        <w:rPr>
          <w:rFonts w:ascii="Times New Roman" w:eastAsiaTheme="minorEastAsia" w:hAnsi="Times New Roman" w:cs="Times New Roman"/>
          <w:kern w:val="24"/>
          <w:sz w:val="20"/>
          <w:szCs w:val="20"/>
        </w:rPr>
        <w:t>Ancak bu sayı üye veya delege tam sayısının dörtte birinden az olamaz.</w:t>
      </w:r>
    </w:p>
    <w:p w14:paraId="4376A925" w14:textId="77777777" w:rsidR="00452AE1" w:rsidRPr="00B003D3" w:rsidRDefault="00452AE1" w:rsidP="00452AE1">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Olağanüstü Genel Kurul toplantısı için yapılan isteklerde toplantının yapılma gerekçeleri belirtilir. Genel Kurula çağrı Merkez Yönetim Kurulu tarafından yapılır. Gündem dışı konular görüşülmez, önerilerde bulunulamaz.</w:t>
      </w:r>
    </w:p>
    <w:p w14:paraId="3A43C051" w14:textId="77777777" w:rsidR="00D05F1D" w:rsidRPr="00B003D3" w:rsidRDefault="00D05F1D" w:rsidP="00D05F1D">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MADDE 21- MERKEZ GENEL KURULUNUN GÖREV VE YETKİLERİ </w:t>
      </w:r>
    </w:p>
    <w:p w14:paraId="5435AF07"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2A8883F3"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Genel Kurulu, sendikanın en yetkili organıdır. Genel Kurul toplantısında gündemdeki konular görüşülür, gündeme madde eklenmesi, katılan delegelerin 1/10’unun yazılı teklifi ile mümkündür. Genel Kurulun başlıca yetkileri şunlardır.</w:t>
      </w:r>
    </w:p>
    <w:p w14:paraId="523AC40A"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Sendikanın genel politikalarını belirlemek, kararlar almak,</w:t>
      </w:r>
    </w:p>
    <w:p w14:paraId="337F8767"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color w:val="262626" w:themeColor="text1" w:themeTint="D9"/>
          <w:sz w:val="20"/>
          <w:szCs w:val="20"/>
          <w:lang w:eastAsia="tr-TR"/>
        </w:rPr>
        <w:t>Sendika tüzüğündeki değişiklikleri görüşmek ve karara bağlamak,</w:t>
      </w:r>
    </w:p>
    <w:p w14:paraId="3E7A571B"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Pr="00B003D3">
        <w:rPr>
          <w:rFonts w:ascii="Times New Roman" w:eastAsia="Times New Roman" w:hAnsi="Times New Roman" w:cs="Times New Roman"/>
          <w:color w:val="262626" w:themeColor="text1" w:themeTint="D9"/>
          <w:sz w:val="20"/>
          <w:szCs w:val="20"/>
          <w:lang w:eastAsia="tr-TR"/>
        </w:rPr>
        <w:t>Merkez Yönetim, Denetleme ve Disiplin Kurulu raporlarının görüşülerek onaylanması ve gerektiğinde sorumlular hakkında yasal kovuşturma açılmasına karar vermek,</w:t>
      </w:r>
    </w:p>
    <w:p w14:paraId="766C74BB"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Pr="00B003D3">
        <w:rPr>
          <w:rFonts w:ascii="Times New Roman" w:eastAsia="Times New Roman" w:hAnsi="Times New Roman" w:cs="Times New Roman"/>
          <w:color w:val="262626" w:themeColor="text1" w:themeTint="D9"/>
          <w:sz w:val="20"/>
          <w:szCs w:val="20"/>
          <w:lang w:eastAsia="tr-TR"/>
        </w:rPr>
        <w:t>Disiplin Kurulunun disipline ilişkin kararlarını görüşerek karara bağlamak,</w:t>
      </w:r>
    </w:p>
    <w:p w14:paraId="39C7268A"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r w:rsidRPr="00B003D3">
        <w:rPr>
          <w:rFonts w:ascii="Times New Roman" w:eastAsia="Times New Roman" w:hAnsi="Times New Roman" w:cs="Times New Roman"/>
          <w:color w:val="262626" w:themeColor="text1" w:themeTint="D9"/>
          <w:sz w:val="20"/>
          <w:szCs w:val="20"/>
          <w:lang w:eastAsia="tr-TR"/>
        </w:rPr>
        <w:t>Merkez Yönetim Kurulunca Sunulan bütçeyi görüşerek karara bağlamak,</w:t>
      </w:r>
    </w:p>
    <w:p w14:paraId="281E58AC"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f)</w:t>
      </w:r>
      <w:r w:rsidRPr="00B003D3">
        <w:rPr>
          <w:rFonts w:ascii="Times New Roman" w:eastAsia="Times New Roman" w:hAnsi="Times New Roman" w:cs="Times New Roman"/>
          <w:color w:val="262626" w:themeColor="text1" w:themeTint="D9"/>
          <w:sz w:val="20"/>
          <w:szCs w:val="20"/>
          <w:lang w:eastAsia="tr-TR"/>
        </w:rPr>
        <w:t>Sendika tüzüğünde öngörülen, Merkez karar organlarının asıl ve yedek üyelerini ve üst kurul delegelerini seçmek,</w:t>
      </w:r>
    </w:p>
    <w:p w14:paraId="2F3C7E79"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r w:rsidRPr="00B003D3">
        <w:rPr>
          <w:rFonts w:ascii="Times New Roman" w:eastAsia="Times New Roman" w:hAnsi="Times New Roman" w:cs="Times New Roman"/>
          <w:color w:val="262626" w:themeColor="text1" w:themeTint="D9"/>
          <w:sz w:val="20"/>
          <w:szCs w:val="20"/>
          <w:lang w:eastAsia="tr-TR"/>
        </w:rPr>
        <w:t>Yurt içindeki veya yurt dışındaki üst kuruluşlara üye olmaya veya üyelikten çekilmeye karar vermek,</w:t>
      </w:r>
    </w:p>
    <w:p w14:paraId="3ECCC671"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h)</w:t>
      </w:r>
      <w:r w:rsidR="00F559DF"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5F4892" w:rsidRPr="00B003D3">
        <w:rPr>
          <w:rFonts w:ascii="Times New Roman" w:eastAsia="Times New Roman" w:hAnsi="Times New Roman" w:cs="Times New Roman"/>
          <w:bCs/>
          <w:color w:val="262626" w:themeColor="text1" w:themeTint="D9"/>
          <w:sz w:val="20"/>
          <w:szCs w:val="20"/>
          <w:bdr w:val="none" w:sz="0" w:space="0" w:color="auto" w:frame="1"/>
          <w:lang w:eastAsia="tr-TR"/>
        </w:rPr>
        <w:t>Genel Kurula katılan üye veya delege sayısının</w:t>
      </w:r>
      <w:r w:rsidR="00652BD6" w:rsidRPr="00B003D3">
        <w:rPr>
          <w:rFonts w:ascii="Times New Roman" w:eastAsia="Times New Roman" w:hAnsi="Times New Roman" w:cs="Times New Roman"/>
          <w:bCs/>
          <w:color w:val="262626" w:themeColor="text1" w:themeTint="D9"/>
          <w:sz w:val="20"/>
          <w:szCs w:val="20"/>
          <w:bdr w:val="none" w:sz="0" w:space="0" w:color="auto" w:frame="1"/>
          <w:lang w:eastAsia="tr-TR"/>
        </w:rPr>
        <w:t xml:space="preserve"> 3/</w:t>
      </w:r>
      <w:r w:rsidR="00AB19C2" w:rsidRPr="00B003D3">
        <w:rPr>
          <w:rFonts w:ascii="Times New Roman" w:eastAsia="Times New Roman" w:hAnsi="Times New Roman" w:cs="Times New Roman"/>
          <w:bCs/>
          <w:color w:val="262626" w:themeColor="text1" w:themeTint="D9"/>
          <w:sz w:val="20"/>
          <w:szCs w:val="20"/>
          <w:bdr w:val="none" w:sz="0" w:space="0" w:color="auto" w:frame="1"/>
          <w:lang w:eastAsia="tr-TR"/>
        </w:rPr>
        <w:t>4 çoğunluğunun</w:t>
      </w:r>
      <w:r w:rsidR="00652BD6" w:rsidRPr="00B003D3">
        <w:rPr>
          <w:rFonts w:ascii="Times New Roman" w:eastAsia="Times New Roman" w:hAnsi="Times New Roman" w:cs="Times New Roman"/>
          <w:bCs/>
          <w:color w:val="262626" w:themeColor="text1" w:themeTint="D9"/>
          <w:sz w:val="20"/>
          <w:szCs w:val="20"/>
          <w:bdr w:val="none" w:sz="0" w:space="0" w:color="auto" w:frame="1"/>
          <w:lang w:eastAsia="tr-TR"/>
        </w:rPr>
        <w:t xml:space="preserve"> kabul etmesi şartı </w:t>
      </w:r>
      <w:r w:rsidR="00AB19C2" w:rsidRPr="00B003D3">
        <w:rPr>
          <w:rFonts w:ascii="Times New Roman" w:eastAsia="Times New Roman" w:hAnsi="Times New Roman" w:cs="Times New Roman"/>
          <w:bCs/>
          <w:color w:val="262626" w:themeColor="text1" w:themeTint="D9"/>
          <w:sz w:val="20"/>
          <w:szCs w:val="20"/>
          <w:bdr w:val="none" w:sz="0" w:space="0" w:color="auto" w:frame="1"/>
          <w:lang w:eastAsia="tr-TR"/>
        </w:rPr>
        <w:t>ile</w:t>
      </w:r>
      <w:r w:rsidR="00AB19C2"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aynı</w:t>
      </w:r>
      <w:r w:rsidRPr="00B003D3">
        <w:rPr>
          <w:rFonts w:ascii="Times New Roman" w:eastAsia="Times New Roman" w:hAnsi="Times New Roman" w:cs="Times New Roman"/>
          <w:color w:val="262626" w:themeColor="text1" w:themeTint="D9"/>
          <w:sz w:val="20"/>
          <w:szCs w:val="20"/>
          <w:lang w:eastAsia="tr-TR"/>
        </w:rPr>
        <w:t xml:space="preserve"> hizmet kolunda ol</w:t>
      </w:r>
      <w:r w:rsidR="00652BD6" w:rsidRPr="00B003D3">
        <w:rPr>
          <w:rFonts w:ascii="Times New Roman" w:eastAsia="Times New Roman" w:hAnsi="Times New Roman" w:cs="Times New Roman"/>
          <w:color w:val="262626" w:themeColor="text1" w:themeTint="D9"/>
          <w:sz w:val="20"/>
          <w:szCs w:val="20"/>
          <w:lang w:eastAsia="tr-TR"/>
        </w:rPr>
        <w:t xml:space="preserve">an bir sendika ile birleşmeye, </w:t>
      </w:r>
      <w:r w:rsidRPr="00B003D3">
        <w:rPr>
          <w:rFonts w:ascii="Times New Roman" w:eastAsia="Times New Roman" w:hAnsi="Times New Roman" w:cs="Times New Roman"/>
          <w:color w:val="262626" w:themeColor="text1" w:themeTint="D9"/>
          <w:sz w:val="20"/>
          <w:szCs w:val="20"/>
          <w:lang w:eastAsia="tr-TR"/>
        </w:rPr>
        <w:t xml:space="preserve">katılmaya </w:t>
      </w:r>
      <w:r w:rsidR="00D104AE" w:rsidRPr="00B003D3">
        <w:rPr>
          <w:rFonts w:ascii="Times New Roman" w:eastAsia="Times New Roman" w:hAnsi="Times New Roman" w:cs="Times New Roman"/>
          <w:color w:val="262626" w:themeColor="text1" w:themeTint="D9"/>
          <w:sz w:val="20"/>
          <w:szCs w:val="20"/>
          <w:lang w:eastAsia="tr-TR"/>
        </w:rPr>
        <w:t xml:space="preserve">veya bir üst konfederasyona </w:t>
      </w:r>
      <w:r w:rsidR="00652BD6" w:rsidRPr="00B003D3">
        <w:rPr>
          <w:rFonts w:ascii="Times New Roman" w:eastAsia="Times New Roman" w:hAnsi="Times New Roman" w:cs="Times New Roman"/>
          <w:color w:val="262626" w:themeColor="text1" w:themeTint="D9"/>
          <w:sz w:val="20"/>
          <w:szCs w:val="20"/>
          <w:lang w:eastAsia="tr-TR"/>
        </w:rPr>
        <w:t xml:space="preserve">bağlanmaya </w:t>
      </w:r>
      <w:r w:rsidRPr="00B003D3">
        <w:rPr>
          <w:rFonts w:ascii="Times New Roman" w:eastAsia="Times New Roman" w:hAnsi="Times New Roman" w:cs="Times New Roman"/>
          <w:color w:val="262626" w:themeColor="text1" w:themeTint="D9"/>
          <w:sz w:val="20"/>
          <w:szCs w:val="20"/>
          <w:lang w:eastAsia="tr-TR"/>
        </w:rPr>
        <w:t>karar vermek</w:t>
      </w:r>
      <w:r w:rsidR="00652BD6" w:rsidRPr="00B003D3">
        <w:rPr>
          <w:rFonts w:ascii="Times New Roman" w:eastAsia="Times New Roman" w:hAnsi="Times New Roman" w:cs="Times New Roman"/>
          <w:color w:val="262626" w:themeColor="text1" w:themeTint="D9"/>
          <w:sz w:val="20"/>
          <w:szCs w:val="20"/>
          <w:lang w:eastAsia="tr-TR"/>
        </w:rPr>
        <w:t>.</w:t>
      </w:r>
      <w:r w:rsidR="00652BD6"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b/>
          <w:bCs/>
          <w:color w:val="262626" w:themeColor="text1" w:themeTint="D9"/>
          <w:sz w:val="20"/>
          <w:szCs w:val="20"/>
          <w:bdr w:val="none" w:sz="0" w:space="0" w:color="auto" w:frame="1"/>
          <w:lang w:eastAsia="tr-TR"/>
        </w:rPr>
        <w:t>ı)</w:t>
      </w:r>
      <w:r w:rsidRPr="00B003D3">
        <w:rPr>
          <w:rFonts w:ascii="Times New Roman" w:eastAsia="Times New Roman" w:hAnsi="Times New Roman" w:cs="Times New Roman"/>
          <w:color w:val="262626" w:themeColor="text1" w:themeTint="D9"/>
          <w:sz w:val="20"/>
          <w:szCs w:val="20"/>
          <w:lang w:eastAsia="tr-TR"/>
        </w:rPr>
        <w:t>Gerekli taşınmaz malların alınmasında, satılmasında veya devredilmesinde Merkez Yönetim Kurulu’na yetki vermek,</w:t>
      </w:r>
    </w:p>
    <w:p w14:paraId="50E5B8C3"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i)</w:t>
      </w:r>
      <w:r w:rsidRPr="00B003D3">
        <w:rPr>
          <w:rFonts w:ascii="Times New Roman" w:eastAsia="Times New Roman" w:hAnsi="Times New Roman" w:cs="Times New Roman"/>
          <w:color w:val="262626" w:themeColor="text1" w:themeTint="D9"/>
          <w:sz w:val="20"/>
          <w:szCs w:val="20"/>
          <w:lang w:eastAsia="tr-TR"/>
        </w:rPr>
        <w:t>Sendika yöneticilerinin ücret, ödenek ve yolluklarını saptamak,</w:t>
      </w:r>
    </w:p>
    <w:p w14:paraId="17EDF745"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j)</w:t>
      </w:r>
      <w:r w:rsidRPr="00B003D3">
        <w:rPr>
          <w:rFonts w:ascii="Times New Roman" w:eastAsia="Times New Roman" w:hAnsi="Times New Roman" w:cs="Times New Roman"/>
          <w:color w:val="262626" w:themeColor="text1" w:themeTint="D9"/>
          <w:sz w:val="20"/>
          <w:szCs w:val="20"/>
          <w:lang w:eastAsia="tr-TR"/>
        </w:rPr>
        <w:t>Sendika tüzüğüne uygun öneriler hakkında kararlar almak, organlara görev ve yetkiler vermek,</w:t>
      </w:r>
    </w:p>
    <w:p w14:paraId="1F33D129"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k)</w:t>
      </w:r>
      <w:r w:rsidRPr="00B003D3">
        <w:rPr>
          <w:rFonts w:ascii="Times New Roman" w:eastAsia="Times New Roman" w:hAnsi="Times New Roman" w:cs="Times New Roman"/>
          <w:color w:val="262626" w:themeColor="text1" w:themeTint="D9"/>
          <w:sz w:val="20"/>
          <w:szCs w:val="20"/>
          <w:lang w:eastAsia="tr-TR"/>
        </w:rPr>
        <w:t>Sendikanın tüzel kişiliğinin sona ermesine karar vermek,</w:t>
      </w:r>
    </w:p>
    <w:p w14:paraId="21EBC320" w14:textId="77777777" w:rsidR="00AA05B8" w:rsidRPr="00B003D3" w:rsidRDefault="00AA05B8"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6CA96310"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BEŞİNCİ BÖLÜM</w:t>
      </w:r>
    </w:p>
    <w:p w14:paraId="394A3EBF"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ÜST KURULA ÜYE OLMA</w:t>
      </w:r>
    </w:p>
    <w:p w14:paraId="7055E872"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22</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ÜST KURULUŞA ÜYE OLMA, ÜYELİKTEN AYRILMA</w:t>
      </w:r>
    </w:p>
    <w:p w14:paraId="2AC34D0F"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xml:space="preserve">Sendikanın bir Konfederasyona üye olması </w:t>
      </w:r>
      <w:r w:rsidR="00D104AE" w:rsidRPr="00B003D3">
        <w:rPr>
          <w:rFonts w:ascii="Times New Roman" w:eastAsia="Times New Roman" w:hAnsi="Times New Roman" w:cs="Times New Roman"/>
          <w:color w:val="262626" w:themeColor="text1" w:themeTint="D9"/>
          <w:sz w:val="20"/>
          <w:szCs w:val="20"/>
          <w:lang w:eastAsia="tr-TR"/>
        </w:rPr>
        <w:t>veya</w:t>
      </w:r>
      <w:r w:rsidR="005D1FCC" w:rsidRPr="00B003D3">
        <w:rPr>
          <w:rFonts w:ascii="Times New Roman" w:eastAsia="Times New Roman" w:hAnsi="Times New Roman" w:cs="Times New Roman"/>
          <w:color w:val="262626" w:themeColor="text1" w:themeTint="D9"/>
          <w:sz w:val="20"/>
          <w:szCs w:val="20"/>
          <w:lang w:eastAsia="tr-TR"/>
        </w:rPr>
        <w:t xml:space="preserve"> çekilmesi için Genel Kurula katılan üye tam sayısının ¾ ü, Genel kurulun </w:t>
      </w:r>
      <w:r w:rsidRPr="00B003D3">
        <w:rPr>
          <w:rFonts w:ascii="Times New Roman" w:eastAsia="Times New Roman" w:hAnsi="Times New Roman" w:cs="Times New Roman"/>
          <w:color w:val="262626" w:themeColor="text1" w:themeTint="D9"/>
          <w:sz w:val="20"/>
          <w:szCs w:val="20"/>
          <w:lang w:eastAsia="tr-TR"/>
        </w:rPr>
        <w:t xml:space="preserve">Delege </w:t>
      </w:r>
      <w:r w:rsidR="005D1FCC" w:rsidRPr="00B003D3">
        <w:rPr>
          <w:rFonts w:ascii="Times New Roman" w:eastAsia="Times New Roman" w:hAnsi="Times New Roman" w:cs="Times New Roman"/>
          <w:color w:val="262626" w:themeColor="text1" w:themeTint="D9"/>
          <w:sz w:val="20"/>
          <w:szCs w:val="20"/>
          <w:lang w:eastAsia="tr-TR"/>
        </w:rPr>
        <w:t xml:space="preserve">ile yapılması halinde ise delege </w:t>
      </w:r>
      <w:r w:rsidRPr="00B003D3">
        <w:rPr>
          <w:rFonts w:ascii="Times New Roman" w:eastAsia="Times New Roman" w:hAnsi="Times New Roman" w:cs="Times New Roman"/>
          <w:color w:val="262626" w:themeColor="text1" w:themeTint="D9"/>
          <w:sz w:val="20"/>
          <w:szCs w:val="20"/>
          <w:lang w:eastAsia="tr-TR"/>
        </w:rPr>
        <w:t xml:space="preserve">tam sayısının </w:t>
      </w:r>
      <w:r w:rsidR="00D104AE" w:rsidRPr="00B003D3">
        <w:rPr>
          <w:rFonts w:ascii="Times New Roman" w:eastAsia="Times New Roman" w:hAnsi="Times New Roman" w:cs="Times New Roman"/>
          <w:color w:val="262626" w:themeColor="text1" w:themeTint="D9"/>
          <w:sz w:val="20"/>
          <w:szCs w:val="20"/>
          <w:lang w:eastAsia="tr-TR"/>
        </w:rPr>
        <w:t xml:space="preserve">¾ ‘ü nispetinde </w:t>
      </w:r>
      <w:r w:rsidRPr="00B003D3">
        <w:rPr>
          <w:rFonts w:ascii="Times New Roman" w:eastAsia="Times New Roman" w:hAnsi="Times New Roman" w:cs="Times New Roman"/>
          <w:color w:val="262626" w:themeColor="text1" w:themeTint="D9"/>
          <w:sz w:val="20"/>
          <w:szCs w:val="20"/>
          <w:lang w:eastAsia="tr-TR"/>
        </w:rPr>
        <w:t>karar alınması şarttır.</w:t>
      </w:r>
    </w:p>
    <w:p w14:paraId="217004CE"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23</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ÜST KURUL DELEGELERİ</w:t>
      </w:r>
    </w:p>
    <w:p w14:paraId="617509D5" w14:textId="77777777" w:rsidR="008B5BC4" w:rsidRPr="00B003D3" w:rsidRDefault="0063519C" w:rsidP="00D87D3B">
      <w:pPr>
        <w:shd w:val="clear" w:color="auto" w:fill="FFFFFF"/>
        <w:spacing w:after="30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r w:rsidRPr="00B003D3">
        <w:rPr>
          <w:rFonts w:ascii="Times New Roman" w:eastAsia="Times New Roman" w:hAnsi="Times New Roman" w:cs="Times New Roman"/>
          <w:color w:val="262626" w:themeColor="text1" w:themeTint="D9"/>
          <w:sz w:val="20"/>
          <w:szCs w:val="20"/>
          <w:lang w:eastAsia="tr-TR"/>
        </w:rPr>
        <w:t xml:space="preserve">Yurtiçi ve yurtdışı </w:t>
      </w:r>
      <w:r w:rsidR="005D1FCC" w:rsidRPr="00B003D3">
        <w:rPr>
          <w:rFonts w:ascii="Times New Roman" w:eastAsia="Times New Roman" w:hAnsi="Times New Roman" w:cs="Times New Roman"/>
          <w:color w:val="262626" w:themeColor="text1" w:themeTint="D9"/>
          <w:sz w:val="20"/>
          <w:szCs w:val="20"/>
          <w:lang w:eastAsia="tr-TR"/>
        </w:rPr>
        <w:t>Ü</w:t>
      </w:r>
      <w:r w:rsidR="00931C9E" w:rsidRPr="00B003D3">
        <w:rPr>
          <w:rFonts w:ascii="Times New Roman" w:eastAsia="Times New Roman" w:hAnsi="Times New Roman" w:cs="Times New Roman"/>
          <w:color w:val="262626" w:themeColor="text1" w:themeTint="D9"/>
          <w:sz w:val="20"/>
          <w:szCs w:val="20"/>
          <w:lang w:eastAsia="tr-TR"/>
        </w:rPr>
        <w:t>st kurul toplantılarına sendikayı temsilen katılacak delegeler ve Üst Kurul Delegeleri Merkez Genel Kurulunca seçilir.</w:t>
      </w:r>
    </w:p>
    <w:p w14:paraId="620716A7"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ALTINCI BÖLÜM</w:t>
      </w:r>
    </w:p>
    <w:p w14:paraId="44FD028C"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SENDİKA MERKEZ YÖNETİM KURULU</w:t>
      </w:r>
    </w:p>
    <w:p w14:paraId="395794B2"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24</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 YÖNETİCİLERİNDE ARANACAK NİTELİKLER</w:t>
      </w:r>
    </w:p>
    <w:p w14:paraId="6FF0305A"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T.C. vatandaşı olmak,</w:t>
      </w:r>
    </w:p>
    <w:p w14:paraId="6C7BD5AB"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color w:val="262626" w:themeColor="text1" w:themeTint="D9"/>
          <w:sz w:val="20"/>
          <w:szCs w:val="20"/>
          <w:lang w:eastAsia="tr-TR"/>
        </w:rPr>
        <w:t>Medeni hakları kullanmaya ehil olmak,</w:t>
      </w:r>
    </w:p>
    <w:p w14:paraId="65C0ED64"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Pr="00B003D3">
        <w:rPr>
          <w:rFonts w:ascii="Times New Roman" w:eastAsia="Times New Roman" w:hAnsi="Times New Roman" w:cs="Times New Roman"/>
          <w:color w:val="262626" w:themeColor="text1" w:themeTint="D9"/>
          <w:sz w:val="20"/>
          <w:szCs w:val="20"/>
          <w:lang w:eastAsia="tr-TR"/>
        </w:rPr>
        <w:t>Sendika üyesi olmak.</w:t>
      </w:r>
    </w:p>
    <w:p w14:paraId="3560014D" w14:textId="77777777" w:rsidR="00D87D3B" w:rsidRPr="00B003D3" w:rsidRDefault="00D87D3B"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3F1EB6FF" w14:textId="77777777" w:rsidR="00D87D3B" w:rsidRPr="00B003D3" w:rsidRDefault="00D87D3B"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185F2E2E"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25</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 MERKEZ YÖNETİ</w:t>
      </w:r>
      <w:r w:rsidR="0009231B" w:rsidRPr="00B003D3">
        <w:rPr>
          <w:rFonts w:ascii="Times New Roman" w:eastAsia="Times New Roman" w:hAnsi="Times New Roman" w:cs="Times New Roman"/>
          <w:b/>
          <w:bCs/>
          <w:color w:val="262626" w:themeColor="text1" w:themeTint="D9"/>
          <w:sz w:val="20"/>
          <w:szCs w:val="20"/>
          <w:bdr w:val="none" w:sz="0" w:space="0" w:color="auto" w:frame="1"/>
          <w:lang w:eastAsia="tr-TR"/>
        </w:rPr>
        <w:t>M KURULUNUN TANIMI, KURULUŞU,</w:t>
      </w:r>
      <w:r w:rsidR="00A31788"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TOPLANTI ZAMANI</w:t>
      </w:r>
      <w:r w:rsidR="0009231B"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VE ÇALIŞMA ESASLARI</w:t>
      </w:r>
    </w:p>
    <w:p w14:paraId="167B5083" w14:textId="77777777" w:rsidR="0009231B"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Sendika Merkez Yönetim Kurulu, doğrudan Genel Kur</w:t>
      </w:r>
      <w:r w:rsidR="0016025B" w:rsidRPr="00B003D3">
        <w:rPr>
          <w:rFonts w:ascii="Times New Roman" w:eastAsia="Times New Roman" w:hAnsi="Times New Roman" w:cs="Times New Roman"/>
          <w:color w:val="262626" w:themeColor="text1" w:themeTint="D9"/>
          <w:sz w:val="20"/>
          <w:szCs w:val="20"/>
          <w:lang w:eastAsia="tr-TR"/>
        </w:rPr>
        <w:t xml:space="preserve">ulca </w:t>
      </w:r>
      <w:r w:rsidR="00652BD6" w:rsidRPr="00B003D3">
        <w:rPr>
          <w:rFonts w:ascii="Times New Roman" w:eastAsia="Times New Roman" w:hAnsi="Times New Roman" w:cs="Times New Roman"/>
          <w:color w:val="262626" w:themeColor="text1" w:themeTint="D9"/>
          <w:sz w:val="20"/>
          <w:szCs w:val="20"/>
          <w:lang w:eastAsia="tr-TR"/>
        </w:rPr>
        <w:t xml:space="preserve">unvanlı olarak </w:t>
      </w:r>
      <w:r w:rsidR="0016025B" w:rsidRPr="00B003D3">
        <w:rPr>
          <w:rFonts w:ascii="Times New Roman" w:eastAsia="Times New Roman" w:hAnsi="Times New Roman" w:cs="Times New Roman"/>
          <w:color w:val="262626" w:themeColor="text1" w:themeTint="D9"/>
          <w:sz w:val="20"/>
          <w:szCs w:val="20"/>
          <w:lang w:eastAsia="tr-TR"/>
        </w:rPr>
        <w:t xml:space="preserve">seçilen 7 üyeden oluşur. 7 </w:t>
      </w:r>
      <w:r w:rsidRPr="00B003D3">
        <w:rPr>
          <w:rFonts w:ascii="Times New Roman" w:eastAsia="Times New Roman" w:hAnsi="Times New Roman" w:cs="Times New Roman"/>
          <w:color w:val="262626" w:themeColor="text1" w:themeTint="D9"/>
          <w:sz w:val="20"/>
          <w:szCs w:val="20"/>
          <w:lang w:eastAsia="tr-TR"/>
        </w:rPr>
        <w:t xml:space="preserve">de yedek üye seçilir. </w:t>
      </w:r>
      <w:r w:rsidR="00652BD6"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 xml:space="preserve">Merkez Yönetim Kurulu, en az </w:t>
      </w:r>
      <w:r w:rsidR="0063519C" w:rsidRPr="00B003D3">
        <w:rPr>
          <w:rFonts w:ascii="Times New Roman" w:eastAsia="Times New Roman" w:hAnsi="Times New Roman" w:cs="Times New Roman"/>
          <w:color w:val="262626" w:themeColor="text1" w:themeTint="D9"/>
          <w:sz w:val="20"/>
          <w:szCs w:val="20"/>
          <w:lang w:eastAsia="tr-TR"/>
        </w:rPr>
        <w:t>ayda</w:t>
      </w:r>
      <w:r w:rsidRPr="00B003D3">
        <w:rPr>
          <w:rFonts w:ascii="Times New Roman" w:eastAsia="Times New Roman" w:hAnsi="Times New Roman" w:cs="Times New Roman"/>
          <w:color w:val="262626" w:themeColor="text1" w:themeTint="D9"/>
          <w:sz w:val="20"/>
          <w:szCs w:val="20"/>
          <w:lang w:eastAsia="tr-TR"/>
        </w:rPr>
        <w:t xml:space="preserve"> bir </w:t>
      </w:r>
      <w:r w:rsidR="00705D1B" w:rsidRPr="00B003D3">
        <w:rPr>
          <w:rFonts w:ascii="Times New Roman" w:eastAsia="Times New Roman" w:hAnsi="Times New Roman" w:cs="Times New Roman"/>
          <w:color w:val="262626" w:themeColor="text1" w:themeTint="D9"/>
          <w:sz w:val="20"/>
          <w:szCs w:val="20"/>
          <w:lang w:eastAsia="tr-TR"/>
        </w:rPr>
        <w:t xml:space="preserve">defa olmak üzere </w:t>
      </w:r>
      <w:r w:rsidR="0063519C" w:rsidRPr="00B003D3">
        <w:rPr>
          <w:rFonts w:ascii="Times New Roman" w:eastAsia="Times New Roman" w:hAnsi="Times New Roman" w:cs="Times New Roman"/>
          <w:color w:val="262626" w:themeColor="text1" w:themeTint="D9"/>
          <w:sz w:val="20"/>
          <w:szCs w:val="20"/>
          <w:lang w:eastAsia="tr-TR"/>
        </w:rPr>
        <w:t>Genel Başkan</w:t>
      </w:r>
      <w:r w:rsidR="00705D1B" w:rsidRPr="00B003D3">
        <w:rPr>
          <w:rFonts w:ascii="Times New Roman" w:eastAsia="Times New Roman" w:hAnsi="Times New Roman" w:cs="Times New Roman"/>
          <w:color w:val="262626" w:themeColor="text1" w:themeTint="D9"/>
          <w:sz w:val="20"/>
          <w:szCs w:val="20"/>
          <w:lang w:eastAsia="tr-TR"/>
        </w:rPr>
        <w:t xml:space="preserve"> başkanlığında, </w:t>
      </w:r>
      <w:r w:rsidR="0063519C" w:rsidRPr="00B003D3">
        <w:rPr>
          <w:rFonts w:ascii="Times New Roman" w:eastAsia="Times New Roman" w:hAnsi="Times New Roman" w:cs="Times New Roman"/>
          <w:color w:val="262626" w:themeColor="text1" w:themeTint="D9"/>
          <w:sz w:val="20"/>
          <w:szCs w:val="20"/>
          <w:lang w:eastAsia="tr-TR"/>
        </w:rPr>
        <w:t>yokluğunda Genel Sekreterin başkanlığında olağan olarak toplanır</w:t>
      </w:r>
      <w:r w:rsidR="00652BD6" w:rsidRPr="00B003D3">
        <w:rPr>
          <w:rFonts w:ascii="Times New Roman" w:eastAsia="Times New Roman" w:hAnsi="Times New Roman" w:cs="Times New Roman"/>
          <w:color w:val="262626" w:themeColor="text1" w:themeTint="D9"/>
          <w:sz w:val="20"/>
          <w:szCs w:val="20"/>
          <w:lang w:eastAsia="tr-TR"/>
        </w:rPr>
        <w:t>.</w:t>
      </w:r>
      <w:r w:rsidRPr="00B003D3">
        <w:rPr>
          <w:rFonts w:ascii="Times New Roman" w:eastAsia="Times New Roman" w:hAnsi="Times New Roman" w:cs="Times New Roman"/>
          <w:color w:val="262626" w:themeColor="text1" w:themeTint="D9"/>
          <w:sz w:val="20"/>
          <w:szCs w:val="20"/>
          <w:lang w:eastAsia="tr-TR"/>
        </w:rPr>
        <w:t xml:space="preserve"> </w:t>
      </w:r>
    </w:p>
    <w:p w14:paraId="13CC751A"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Yönetim Kurulu, üye tam sayısının salt çoğunluğu ile toplanır, toplantıya katılanların salt çoğunluğu ile karar alınır, oyların eşitliği halinde başkanın katıldığı taraf bu çoğunluğu sağlamış sayılır.</w:t>
      </w:r>
    </w:p>
    <w:p w14:paraId="25B5332C"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Yönetim Kurulu’ndaki boşalmalar yedek üyelerden en fazla oy alandan başlayarak sırasıyla doldurulur. Yedek üyeler çağrıldıktan sonra da Merkez Yönetim Kurulu’ndaki üye sayısı yarıdan daha az bir sayıya düşmüşse iki ay içinde olağanüstü genel kurula gidilir.</w:t>
      </w:r>
    </w:p>
    <w:p w14:paraId="3378F8D3" w14:textId="77777777" w:rsidR="0009231B" w:rsidRPr="00B003D3" w:rsidRDefault="0009231B"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Genel Yönetim Kurulu adına yapılacak tüm yazışmalar</w:t>
      </w:r>
      <w:r w:rsidR="00CC2559" w:rsidRPr="00B003D3">
        <w:rPr>
          <w:rFonts w:ascii="Times New Roman" w:eastAsia="Times New Roman" w:hAnsi="Times New Roman" w:cs="Times New Roman"/>
          <w:color w:val="262626" w:themeColor="text1" w:themeTint="D9"/>
          <w:sz w:val="20"/>
          <w:szCs w:val="20"/>
          <w:lang w:eastAsia="tr-TR"/>
        </w:rPr>
        <w:t xml:space="preserve"> Genel Sekreter</w:t>
      </w:r>
      <w:r w:rsidRPr="00B003D3">
        <w:rPr>
          <w:rFonts w:ascii="Times New Roman" w:eastAsia="Times New Roman" w:hAnsi="Times New Roman" w:cs="Times New Roman"/>
          <w:color w:val="262626" w:themeColor="text1" w:themeTint="D9"/>
          <w:sz w:val="20"/>
          <w:szCs w:val="20"/>
          <w:lang w:eastAsia="tr-TR"/>
        </w:rPr>
        <w:t xml:space="preserve">, ödemeler, tahsilatlar </w:t>
      </w:r>
      <w:r w:rsidR="00CC2559" w:rsidRPr="00B003D3">
        <w:rPr>
          <w:rFonts w:ascii="Times New Roman" w:eastAsia="Times New Roman" w:hAnsi="Times New Roman" w:cs="Times New Roman"/>
          <w:color w:val="262626" w:themeColor="text1" w:themeTint="D9"/>
          <w:sz w:val="20"/>
          <w:szCs w:val="20"/>
          <w:lang w:eastAsia="tr-TR"/>
        </w:rPr>
        <w:t xml:space="preserve">Mali Başkan Yardımcısı, diğer işlemleri ise Genel Başkan ve ilgili Başkan Yardımcısı tarafından imzalı olarak yapılır. </w:t>
      </w:r>
      <w:r w:rsidRPr="00B003D3">
        <w:rPr>
          <w:rFonts w:ascii="Times New Roman" w:eastAsia="Times New Roman" w:hAnsi="Times New Roman" w:cs="Times New Roman"/>
          <w:color w:val="262626" w:themeColor="text1" w:themeTint="D9"/>
          <w:sz w:val="20"/>
          <w:szCs w:val="20"/>
          <w:lang w:eastAsia="tr-TR"/>
        </w:rPr>
        <w:t>Genel Başkanın izinli ve görevli olarak şehir dışında olduğu hallerde, yazılı yetki devri olmak şartıyla iki Genel Yönetim kurulu üyesi tarafından yapılabilir.</w:t>
      </w:r>
    </w:p>
    <w:p w14:paraId="42EE885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AA05B8"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2</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6</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 MERKEZ YÖNETİM KURULUNUN GÖREV VE YETKİLERİ</w:t>
      </w:r>
    </w:p>
    <w:p w14:paraId="53F0B18A"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Yönetim Kurulu, iki Merkez Genel Kurulu arasında, Merkez Genel Kurulunun ve Başkanlar Kurulunun alacağı kararlar ve belirleyeceği sendikal politikalar çerçevesinde karar ve yürütme organıdır. Merkez Yönetim Kurulu tüzüğün kendisine verdiği yetki ve görevler çerçevesinde sendikayı yönetir.</w:t>
      </w:r>
    </w:p>
    <w:p w14:paraId="53D7EFB8" w14:textId="77777777" w:rsidR="006804F6" w:rsidRPr="00B003D3" w:rsidRDefault="006804F6" w:rsidP="00993A76">
      <w:pPr>
        <w:autoSpaceDE w:val="0"/>
        <w:autoSpaceDN w:val="0"/>
        <w:adjustRightInd w:val="0"/>
        <w:spacing w:after="0" w:line="240" w:lineRule="auto"/>
        <w:jc w:val="both"/>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 xml:space="preserve">MADDE 27- </w:t>
      </w:r>
      <w:r w:rsidRPr="00B003D3">
        <w:rPr>
          <w:rFonts w:ascii="Times New Roman" w:eastAsia="Batang" w:hAnsi="Times New Roman" w:cs="Times New Roman"/>
          <w:bCs/>
          <w:color w:val="000000"/>
          <w:sz w:val="20"/>
          <w:szCs w:val="20"/>
          <w:lang w:eastAsia="ko-KR"/>
        </w:rPr>
        <w:t xml:space="preserve">Sendika </w:t>
      </w:r>
      <w:r w:rsidR="002B69B7" w:rsidRPr="00B003D3">
        <w:rPr>
          <w:rFonts w:ascii="Times New Roman" w:eastAsia="Batang" w:hAnsi="Times New Roman" w:cs="Times New Roman"/>
          <w:bCs/>
          <w:color w:val="000000"/>
          <w:sz w:val="20"/>
          <w:szCs w:val="20"/>
          <w:lang w:eastAsia="ko-KR"/>
        </w:rPr>
        <w:t>Merkez Yönetim K</w:t>
      </w:r>
      <w:r w:rsidRPr="00B003D3">
        <w:rPr>
          <w:rFonts w:ascii="Times New Roman" w:eastAsia="Batang" w:hAnsi="Times New Roman" w:cs="Times New Roman"/>
          <w:bCs/>
          <w:color w:val="000000"/>
          <w:sz w:val="20"/>
          <w:szCs w:val="20"/>
          <w:lang w:eastAsia="ko-KR"/>
        </w:rPr>
        <w:t>urulu, sendikanın genel kurulundan sonra gelen en yetkili karar ve yürütme organıdır. Yönetim kurulunun görev yetkileri şunlardır:</w:t>
      </w:r>
    </w:p>
    <w:p w14:paraId="1E1457F6" w14:textId="77777777" w:rsidR="006804F6" w:rsidRPr="00B003D3" w:rsidRDefault="006804F6" w:rsidP="00D87D3B">
      <w:pPr>
        <w:shd w:val="clear" w:color="auto" w:fill="FFFFFF"/>
        <w:spacing w:after="0" w:line="240" w:lineRule="auto"/>
        <w:textAlignment w:val="baseline"/>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 xml:space="preserve">a) </w:t>
      </w:r>
      <w:r w:rsidRPr="00B003D3">
        <w:rPr>
          <w:rFonts w:ascii="Times New Roman" w:eastAsia="Times New Roman" w:hAnsi="Times New Roman" w:cs="Times New Roman"/>
          <w:color w:val="262626" w:themeColor="text1" w:themeTint="D9"/>
          <w:sz w:val="20"/>
          <w:szCs w:val="20"/>
          <w:lang w:eastAsia="tr-TR"/>
        </w:rPr>
        <w:t>Genel Kurul kararlarını uygulamak,</w:t>
      </w:r>
    </w:p>
    <w:p w14:paraId="0D7F4459" w14:textId="77777777" w:rsidR="006804F6" w:rsidRPr="00B003D3" w:rsidRDefault="006804F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 xml:space="preserve">b) </w:t>
      </w:r>
      <w:r w:rsidRPr="00B003D3">
        <w:rPr>
          <w:rFonts w:ascii="Times New Roman" w:eastAsia="Batang" w:hAnsi="Times New Roman" w:cs="Times New Roman"/>
          <w:bCs/>
          <w:color w:val="000000"/>
          <w:sz w:val="20"/>
          <w:szCs w:val="20"/>
          <w:lang w:eastAsia="ko-KR"/>
        </w:rPr>
        <w:t xml:space="preserve">Üyeleri adına </w:t>
      </w:r>
      <w:r w:rsidR="006029A4" w:rsidRPr="00B003D3">
        <w:rPr>
          <w:rFonts w:ascii="Times New Roman" w:eastAsia="Batang" w:hAnsi="Times New Roman" w:cs="Times New Roman"/>
          <w:bCs/>
          <w:color w:val="000000"/>
          <w:sz w:val="20"/>
          <w:szCs w:val="20"/>
          <w:lang w:eastAsia="ko-KR"/>
        </w:rPr>
        <w:t xml:space="preserve">varsa </w:t>
      </w:r>
      <w:r w:rsidRPr="00B003D3">
        <w:rPr>
          <w:rFonts w:ascii="Times New Roman" w:eastAsia="Batang" w:hAnsi="Times New Roman" w:cs="Times New Roman"/>
          <w:bCs/>
          <w:color w:val="000000"/>
          <w:sz w:val="20"/>
          <w:szCs w:val="20"/>
          <w:lang w:eastAsia="ko-KR"/>
        </w:rPr>
        <w:t>üyesi olduğu konfederasyonla birlikte toplu sözleşmelere katılmak, toplu sözleşmeyi sonuçlandırmak ve taraf olmak, toplu sözleşme mutabakat metninin uygulanmasını takip etmek.</w:t>
      </w:r>
    </w:p>
    <w:p w14:paraId="666DC4D9" w14:textId="77777777" w:rsidR="006804F6" w:rsidRPr="00B003D3" w:rsidRDefault="006804F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 xml:space="preserve">c) </w:t>
      </w:r>
      <w:r w:rsidRPr="00B003D3">
        <w:rPr>
          <w:rFonts w:ascii="Times New Roman" w:eastAsia="Batang" w:hAnsi="Times New Roman" w:cs="Times New Roman"/>
          <w:bCs/>
          <w:color w:val="000000"/>
          <w:sz w:val="20"/>
          <w:szCs w:val="20"/>
          <w:lang w:eastAsia="ko-KR"/>
        </w:rPr>
        <w:t>4688 sayılı kanunun değişik 30. maddesi uyarınca, yapılacak yetki tespitine katılmak veya temsilcileri görevlendirmek.</w:t>
      </w:r>
    </w:p>
    <w:p w14:paraId="1C25B3B8"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d</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Kurum idari kurullarına katılacak sendika temsilcilerini tespit etmek ve görevlendirmek.</w:t>
      </w:r>
    </w:p>
    <w:p w14:paraId="6D6C491F"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e</w:t>
      </w:r>
      <w:r w:rsidR="006804F6" w:rsidRPr="00B003D3">
        <w:rPr>
          <w:rFonts w:ascii="Times New Roman" w:eastAsia="Batang" w:hAnsi="Times New Roman" w:cs="Times New Roman"/>
          <w:b/>
          <w:bCs/>
          <w:color w:val="000000"/>
          <w:sz w:val="20"/>
          <w:szCs w:val="20"/>
          <w:lang w:eastAsia="ko-KR"/>
        </w:rPr>
        <w:t>)</w:t>
      </w:r>
      <w:r w:rsidR="006804F6" w:rsidRPr="00B003D3">
        <w:rPr>
          <w:rFonts w:ascii="Times New Roman" w:eastAsia="Batang" w:hAnsi="Times New Roman" w:cs="Times New Roman"/>
          <w:bCs/>
          <w:color w:val="000000"/>
          <w:sz w:val="20"/>
          <w:szCs w:val="20"/>
          <w:lang w:eastAsia="ko-KR"/>
        </w:rPr>
        <w:t xml:space="preserve"> </w:t>
      </w:r>
      <w:r w:rsidR="006029A4" w:rsidRPr="00B003D3">
        <w:rPr>
          <w:rFonts w:ascii="Times New Roman" w:eastAsia="Batang" w:hAnsi="Times New Roman" w:cs="Times New Roman"/>
          <w:bCs/>
          <w:color w:val="000000"/>
          <w:sz w:val="20"/>
          <w:szCs w:val="20"/>
          <w:lang w:eastAsia="ko-KR"/>
        </w:rPr>
        <w:t>O</w:t>
      </w:r>
      <w:r w:rsidR="006804F6" w:rsidRPr="00B003D3">
        <w:rPr>
          <w:rFonts w:ascii="Times New Roman" w:eastAsia="Batang" w:hAnsi="Times New Roman" w:cs="Times New Roman"/>
          <w:bCs/>
          <w:color w:val="000000"/>
          <w:sz w:val="20"/>
          <w:szCs w:val="20"/>
          <w:lang w:eastAsia="ko-KR"/>
        </w:rPr>
        <w:t>luşturulacak idari kurullara üyelerinin çalışma koşulları, iş güvenlikleri ile sağlık koşullarının geliştirilmesi konularında görüşlerini bildirmek, kamu görevlileri ile ilgili toplanacak kurullara girecek üyeleri seçmek ve göndermek.</w:t>
      </w:r>
    </w:p>
    <w:p w14:paraId="6E3E1BB3"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f</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Genel Kurulu toplantıya çağırmak.</w:t>
      </w:r>
    </w:p>
    <w:p w14:paraId="5FB9A287"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g</w:t>
      </w:r>
      <w:r w:rsidR="006804F6" w:rsidRPr="00B003D3">
        <w:rPr>
          <w:rFonts w:ascii="Times New Roman" w:eastAsia="Batang" w:hAnsi="Times New Roman" w:cs="Times New Roman"/>
          <w:b/>
          <w:bCs/>
          <w:color w:val="000000"/>
          <w:sz w:val="20"/>
          <w:szCs w:val="20"/>
          <w:lang w:eastAsia="ko-KR"/>
        </w:rPr>
        <w:t>)</w:t>
      </w:r>
      <w:r w:rsidR="006804F6" w:rsidRPr="00B003D3">
        <w:rPr>
          <w:rFonts w:ascii="Times New Roman" w:eastAsia="Batang" w:hAnsi="Times New Roman" w:cs="Times New Roman"/>
          <w:bCs/>
          <w:color w:val="000000"/>
          <w:sz w:val="20"/>
          <w:szCs w:val="20"/>
          <w:lang w:eastAsia="ko-KR"/>
        </w:rPr>
        <w:t xml:space="preserve"> Çalışma, gelir-gider hesaplarına ilişkin raporları, tahmini bütçeyi hazırlayıp genel kurula sunmak.</w:t>
      </w:r>
    </w:p>
    <w:p w14:paraId="6F9D02A9"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h</w:t>
      </w:r>
      <w:r w:rsidR="006804F6" w:rsidRPr="00B003D3">
        <w:rPr>
          <w:rFonts w:ascii="Times New Roman" w:eastAsia="Batang" w:hAnsi="Times New Roman" w:cs="Times New Roman"/>
          <w:b/>
          <w:bCs/>
          <w:color w:val="000000"/>
          <w:sz w:val="20"/>
          <w:szCs w:val="20"/>
          <w:lang w:eastAsia="ko-KR"/>
        </w:rPr>
        <w:t>)</w:t>
      </w:r>
      <w:r w:rsidR="006804F6" w:rsidRPr="00B003D3">
        <w:rPr>
          <w:rFonts w:ascii="Times New Roman" w:eastAsia="Batang" w:hAnsi="Times New Roman" w:cs="Times New Roman"/>
          <w:bCs/>
          <w:color w:val="000000"/>
          <w:sz w:val="20"/>
          <w:szCs w:val="20"/>
          <w:lang w:eastAsia="ko-KR"/>
        </w:rPr>
        <w:t xml:space="preserve"> Bütçe fasılları ve yıllık bütçeler arasında aktarma yapmak.</w:t>
      </w:r>
    </w:p>
    <w:p w14:paraId="757C03A1"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ı</w:t>
      </w:r>
      <w:r w:rsidR="006804F6" w:rsidRPr="00B003D3">
        <w:rPr>
          <w:rFonts w:ascii="Times New Roman" w:eastAsia="Batang" w:hAnsi="Times New Roman" w:cs="Times New Roman"/>
          <w:b/>
          <w:bCs/>
          <w:color w:val="000000"/>
          <w:sz w:val="20"/>
          <w:szCs w:val="20"/>
          <w:lang w:eastAsia="ko-KR"/>
        </w:rPr>
        <w:t>)</w:t>
      </w:r>
      <w:r w:rsidR="006804F6" w:rsidRPr="00B003D3">
        <w:rPr>
          <w:rFonts w:ascii="Times New Roman" w:eastAsia="Batang" w:hAnsi="Times New Roman" w:cs="Times New Roman"/>
          <w:bCs/>
          <w:color w:val="000000"/>
          <w:sz w:val="20"/>
          <w:szCs w:val="20"/>
          <w:lang w:eastAsia="ko-KR"/>
        </w:rPr>
        <w:t xml:space="preserve"> Sendika üyeliğine başvuranların üyeliklerinin kabul ve reddine karar vermek.</w:t>
      </w:r>
    </w:p>
    <w:p w14:paraId="31A4299B"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i</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Sendikal faaliyetlerden doğan anlaşmazlıklarda ilgili makam, merci ve yargı organlarına kanun hükümlerine göre başvurmak, görüş bildirmek ve onlardan talepte bulunmak; ayrıca üyelerinin çalışma hayatından ve mevzuattan doğan hakları için yetkili şahıs ve kuruluşlarla görüşmelerde bulunmak, mahkemelerde dava açmak.</w:t>
      </w:r>
    </w:p>
    <w:p w14:paraId="01DCEB5D"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j</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Tüzükte belirtilen sendikal amaçların gerçekleşmesi için gerekli büroları kurmak, bütçede belirlenen kadrolara gerekli elemanları atamak, ücretlerini ve çalışma şartlarını tespit etmek.</w:t>
      </w:r>
    </w:p>
    <w:p w14:paraId="133E1047"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color w:val="000000"/>
          <w:sz w:val="20"/>
          <w:szCs w:val="20"/>
          <w:lang w:eastAsia="ko-KR"/>
        </w:rPr>
      </w:pPr>
      <w:r w:rsidRPr="00B003D3">
        <w:rPr>
          <w:rFonts w:ascii="Times New Roman" w:eastAsia="Batang" w:hAnsi="Times New Roman" w:cs="Times New Roman"/>
          <w:b/>
          <w:bCs/>
          <w:color w:val="000000"/>
          <w:sz w:val="20"/>
          <w:szCs w:val="20"/>
          <w:lang w:eastAsia="ko-KR"/>
        </w:rPr>
        <w:t>k</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color w:val="000000"/>
          <w:sz w:val="20"/>
          <w:szCs w:val="20"/>
          <w:lang w:eastAsia="ko-KR"/>
        </w:rPr>
        <w:t xml:space="preserve">Gerekli taşınmaz malların satın alınması ve bu konuda ipotek tesis edilmesi, her türlü borçlandırıcı işlem yapılması ve mevcut taşınmaz malların satılması için alınan genel kurul kararlarının gereğini yerine getirmek, gerek duyulması halinde bankalara, kredi kuruluşlarına başvuru yapılması ve Sendika adına borçlandırıcı işlem yapılabilmek. </w:t>
      </w:r>
    </w:p>
    <w:p w14:paraId="4F031DD4"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l</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Üyelerinin mesleki yeterliliklerinin artırılması ve sorunlarının çözülmesi sendikal faaliyetleri geliştirilmesi için kurs, seminer ve sosyal amaçlı toplantılar yapmak, sağlık ve sosyal amaçlı tesisler kurmak, işletmek, kitaplık kurmak, kitap, dergi, bülten, broşür, gazete vb. yayınlar çıkarmak.</w:t>
      </w:r>
    </w:p>
    <w:p w14:paraId="459C3B09"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m</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 xml:space="preserve">Sendikal çalışmalar için gerekli yönetmelikleri </w:t>
      </w:r>
      <w:r w:rsidR="009F1C1C" w:rsidRPr="00B003D3">
        <w:rPr>
          <w:rFonts w:ascii="Times New Roman" w:eastAsia="Batang" w:hAnsi="Times New Roman" w:cs="Times New Roman"/>
          <w:bCs/>
          <w:color w:val="000000"/>
          <w:sz w:val="20"/>
          <w:szCs w:val="20"/>
          <w:lang w:eastAsia="ko-KR"/>
        </w:rPr>
        <w:t xml:space="preserve">ve tüzük tadil tekliflerini hazırlayarak genel kurulun onayına sunmak. </w:t>
      </w:r>
    </w:p>
    <w:p w14:paraId="1591AD20"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n</w:t>
      </w:r>
      <w:r w:rsidR="006804F6" w:rsidRPr="00B003D3">
        <w:rPr>
          <w:rFonts w:ascii="Times New Roman" w:eastAsia="Batang" w:hAnsi="Times New Roman" w:cs="Times New Roman"/>
          <w:b/>
          <w:bCs/>
          <w:color w:val="000000"/>
          <w:sz w:val="20"/>
          <w:szCs w:val="20"/>
          <w:lang w:eastAsia="ko-KR"/>
        </w:rPr>
        <w:t>)</w:t>
      </w:r>
      <w:r w:rsidR="006804F6" w:rsidRPr="00B003D3">
        <w:rPr>
          <w:rFonts w:ascii="Times New Roman" w:eastAsia="Batang" w:hAnsi="Times New Roman" w:cs="Times New Roman"/>
          <w:bCs/>
          <w:color w:val="000000"/>
          <w:sz w:val="20"/>
          <w:szCs w:val="20"/>
          <w:lang w:eastAsia="ko-KR"/>
        </w:rPr>
        <w:t xml:space="preserve"> Şube ve temsilcilikler kurmak için yetki vermek, şube ve temsilcilerin yetki alanlarını belirlemek, temsilciler kurulunu ve başkanlar kurulunu toplantıya çağırmak.</w:t>
      </w:r>
    </w:p>
    <w:p w14:paraId="10AB6AD6"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o</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Demirbaş eşyaların terkini veya şubelere devri için, tüzük doğrultusunda karar vermek.</w:t>
      </w:r>
    </w:p>
    <w:p w14:paraId="1B2E4ECA"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ö</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Şubelerin idari ve mali denetimini yapmak.</w:t>
      </w:r>
    </w:p>
    <w:p w14:paraId="5A9153F4"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p</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 xml:space="preserve">Yurt içinde ve yurt dışında sendikanın üyesi bulunduğu üst kuruluşlara ve diğer resmi ve özel kuruluşların toplantılarına temsilci seçmek. Yurt içinde ve yurt dışında </w:t>
      </w:r>
      <w:r w:rsidR="006029A4" w:rsidRPr="00B003D3">
        <w:rPr>
          <w:rFonts w:ascii="Times New Roman" w:eastAsia="Batang" w:hAnsi="Times New Roman" w:cs="Times New Roman"/>
          <w:bCs/>
          <w:color w:val="000000"/>
          <w:sz w:val="20"/>
          <w:szCs w:val="20"/>
          <w:lang w:eastAsia="ko-KR"/>
        </w:rPr>
        <w:t>düzenlenecek</w:t>
      </w:r>
      <w:r w:rsidR="006804F6" w:rsidRPr="00B003D3">
        <w:rPr>
          <w:rFonts w:ascii="Times New Roman" w:eastAsia="Batang" w:hAnsi="Times New Roman" w:cs="Times New Roman"/>
          <w:bCs/>
          <w:color w:val="000000"/>
          <w:sz w:val="20"/>
          <w:szCs w:val="20"/>
          <w:lang w:eastAsia="ko-KR"/>
        </w:rPr>
        <w:t xml:space="preserve"> </w:t>
      </w:r>
      <w:r w:rsidR="006029A4" w:rsidRPr="00B003D3">
        <w:rPr>
          <w:rFonts w:ascii="Times New Roman" w:eastAsia="Batang" w:hAnsi="Times New Roman" w:cs="Times New Roman"/>
          <w:bCs/>
          <w:color w:val="000000"/>
          <w:sz w:val="20"/>
          <w:szCs w:val="20"/>
          <w:lang w:eastAsia="ko-KR"/>
        </w:rPr>
        <w:t>eğitim</w:t>
      </w:r>
      <w:r w:rsidR="006804F6" w:rsidRPr="00B003D3">
        <w:rPr>
          <w:rFonts w:ascii="Times New Roman" w:eastAsia="Batang" w:hAnsi="Times New Roman" w:cs="Times New Roman"/>
          <w:bCs/>
          <w:color w:val="000000"/>
          <w:sz w:val="20"/>
          <w:szCs w:val="20"/>
          <w:lang w:eastAsia="ko-KR"/>
        </w:rPr>
        <w:t xml:space="preserve"> ve gezilere katılacakları </w:t>
      </w:r>
      <w:r w:rsidR="006029A4" w:rsidRPr="00B003D3">
        <w:rPr>
          <w:rFonts w:ascii="Times New Roman" w:eastAsia="Batang" w:hAnsi="Times New Roman" w:cs="Times New Roman"/>
          <w:bCs/>
          <w:color w:val="000000"/>
          <w:sz w:val="20"/>
          <w:szCs w:val="20"/>
          <w:lang w:eastAsia="ko-KR"/>
        </w:rPr>
        <w:t>tespit</w:t>
      </w:r>
      <w:r w:rsidR="006804F6" w:rsidRPr="00B003D3">
        <w:rPr>
          <w:rFonts w:ascii="Times New Roman" w:eastAsia="Batang" w:hAnsi="Times New Roman" w:cs="Times New Roman"/>
          <w:bCs/>
          <w:color w:val="000000"/>
          <w:sz w:val="20"/>
          <w:szCs w:val="20"/>
          <w:lang w:eastAsia="ko-KR"/>
        </w:rPr>
        <w:t xml:space="preserve"> etmek.</w:t>
      </w:r>
    </w:p>
    <w:p w14:paraId="144E96CD"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r</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Genel yönetim kurulu üye sayısının toplantı nisabının altına düşmesi veya diğer herhangi bir sebeple infisah etmiş şube yönetim kurulu yerine yeni yönetim kurulunun seçilebilmesi için gerekli işlemleri yapmak, seçime kadar gerekli tedbirleri almak.</w:t>
      </w:r>
    </w:p>
    <w:p w14:paraId="25FC042D"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s</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Herhangi bir bağışta bulunmamak kaydıyla evlenme, hastalık, ihtiyarlık ve ölüm gibi hallerde yardım ve eğitim amacıyla sandıklar kurulmasına yardımcı olmak.</w:t>
      </w:r>
    </w:p>
    <w:p w14:paraId="5038F3AF"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ş</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Herhangi bir bağışta bulunmamak kaydıyla üyeleri için kooperatifler kurulmasına yardımcı olmak ve nakit mevcudunun yüzde onundan fazla olmamak kaydıyla bu kooperatiflere kredi vermek.</w:t>
      </w:r>
    </w:p>
    <w:p w14:paraId="33E96966"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t</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Şube yönetim kurulu üyelerinin, aylıksız izne ayrılması veya ayrılmaması durumları hakkında karar vermek.</w:t>
      </w:r>
    </w:p>
    <w:p w14:paraId="1C7D4C51"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lastRenderedPageBreak/>
        <w:t>u</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Genel kurulun yetki alanına giren hususlar dışında kalan yasalar ve tüzükte öngörülen her türlü görev ve işleri yerine getirmek ve yetkileri kullanmak.</w:t>
      </w:r>
    </w:p>
    <w:p w14:paraId="0DE5863D"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ü</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Yardım Sandıkları kurmak.</w:t>
      </w:r>
    </w:p>
    <w:p w14:paraId="395B7839"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v</w:t>
      </w:r>
      <w:r w:rsidR="006804F6" w:rsidRPr="00B003D3">
        <w:rPr>
          <w:rFonts w:ascii="Times New Roman" w:eastAsia="Batang" w:hAnsi="Times New Roman" w:cs="Times New Roman"/>
          <w:b/>
          <w:bCs/>
          <w:color w:val="000000"/>
          <w:sz w:val="20"/>
          <w:szCs w:val="20"/>
          <w:lang w:eastAsia="ko-KR"/>
        </w:rPr>
        <w:t xml:space="preserve">) </w:t>
      </w:r>
      <w:r w:rsidR="006804F6" w:rsidRPr="00B003D3">
        <w:rPr>
          <w:rFonts w:ascii="Times New Roman" w:eastAsia="Batang" w:hAnsi="Times New Roman" w:cs="Times New Roman"/>
          <w:bCs/>
          <w:color w:val="000000"/>
          <w:sz w:val="20"/>
          <w:szCs w:val="20"/>
          <w:lang w:eastAsia="ko-KR"/>
        </w:rPr>
        <w:t>Genel kurulca verilecek diğer görevleri yapmak.</w:t>
      </w:r>
    </w:p>
    <w:p w14:paraId="0520070A" w14:textId="77777777" w:rsidR="006804F6" w:rsidRPr="00B003D3" w:rsidRDefault="00520F96"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y</w:t>
      </w:r>
      <w:r w:rsidR="006804F6" w:rsidRPr="00B003D3">
        <w:rPr>
          <w:rFonts w:ascii="Times New Roman" w:eastAsia="Batang" w:hAnsi="Times New Roman" w:cs="Times New Roman"/>
          <w:b/>
          <w:bCs/>
          <w:color w:val="000000"/>
          <w:sz w:val="20"/>
          <w:szCs w:val="20"/>
          <w:lang w:eastAsia="ko-KR"/>
        </w:rPr>
        <w:t>)</w:t>
      </w:r>
      <w:r w:rsidR="006804F6" w:rsidRPr="00B003D3">
        <w:rPr>
          <w:rFonts w:ascii="Times New Roman" w:eastAsia="Batang" w:hAnsi="Times New Roman" w:cs="Times New Roman"/>
          <w:color w:val="000000"/>
          <w:sz w:val="20"/>
          <w:szCs w:val="20"/>
          <w:lang w:eastAsia="ko-KR"/>
        </w:rPr>
        <w:t xml:space="preserve"> Geçmişe etkili olmamak kaydıyla ilgili makamlarca veya mahkemelerce kanuna aykırı görülerek düzeltilmesi istenen tüzük hükümlerini değiştirmek,</w:t>
      </w:r>
    </w:p>
    <w:p w14:paraId="38BAC66D" w14:textId="77777777" w:rsidR="00C75221" w:rsidRPr="00B003D3" w:rsidRDefault="00C75221" w:rsidP="00993A76">
      <w:pPr>
        <w:shd w:val="clear" w:color="auto" w:fill="FFFFFF"/>
        <w:spacing w:after="0" w:line="240" w:lineRule="auto"/>
        <w:ind w:right="300"/>
        <w:jc w:val="both"/>
        <w:textAlignment w:val="baseline"/>
        <w:rPr>
          <w:rFonts w:ascii="Times New Roman" w:eastAsia="Times New Roman" w:hAnsi="Times New Roman" w:cs="Times New Roman"/>
          <w:color w:val="262626" w:themeColor="text1" w:themeTint="D9"/>
          <w:sz w:val="20"/>
          <w:szCs w:val="20"/>
          <w:lang w:eastAsia="tr-TR"/>
        </w:rPr>
      </w:pPr>
    </w:p>
    <w:p w14:paraId="705B1B7C" w14:textId="77777777" w:rsidR="00C75221" w:rsidRPr="00B003D3" w:rsidRDefault="00C75221" w:rsidP="00993A76">
      <w:pPr>
        <w:autoSpaceDE w:val="0"/>
        <w:autoSpaceDN w:val="0"/>
        <w:adjustRightInd w:val="0"/>
        <w:spacing w:after="0" w:line="240" w:lineRule="auto"/>
        <w:jc w:val="both"/>
        <w:rPr>
          <w:rFonts w:ascii="Times New Roman" w:eastAsia="Batang" w:hAnsi="Times New Roman" w:cs="Times New Roman"/>
          <w:color w:val="000000"/>
          <w:sz w:val="20"/>
          <w:szCs w:val="20"/>
          <w:lang w:eastAsia="ko-KR"/>
        </w:rPr>
      </w:pPr>
      <w:r w:rsidRPr="00B003D3">
        <w:rPr>
          <w:rFonts w:ascii="Times New Roman" w:eastAsia="Batang" w:hAnsi="Times New Roman" w:cs="Times New Roman"/>
          <w:color w:val="000000"/>
          <w:sz w:val="20"/>
          <w:szCs w:val="20"/>
          <w:lang w:eastAsia="ko-KR"/>
        </w:rPr>
        <w:t>Sendika yönetim kuruluna seçilenler seçildikleri tarihten itibaren durumlarını en geç otuz (30) gün içerisinde kurumlarına yazılı olarak bildirirler. Söz konusu yöneticiler, ayrıca yazılı talepte bulunmaları halinde bu görevleri süresince aylıksız izine ayrılırlar.</w:t>
      </w:r>
    </w:p>
    <w:p w14:paraId="723A66B8" w14:textId="77777777" w:rsidR="00C75221" w:rsidRPr="00B003D3" w:rsidRDefault="00C75221" w:rsidP="00993A76">
      <w:pPr>
        <w:autoSpaceDE w:val="0"/>
        <w:autoSpaceDN w:val="0"/>
        <w:adjustRightInd w:val="0"/>
        <w:spacing w:after="0" w:line="240" w:lineRule="auto"/>
        <w:jc w:val="both"/>
        <w:rPr>
          <w:rFonts w:ascii="Times New Roman" w:eastAsia="Batang" w:hAnsi="Times New Roman" w:cs="Times New Roman"/>
          <w:color w:val="000000"/>
          <w:sz w:val="20"/>
          <w:szCs w:val="20"/>
          <w:lang w:eastAsia="ko-KR"/>
        </w:rPr>
      </w:pPr>
      <w:r w:rsidRPr="00B003D3">
        <w:rPr>
          <w:rFonts w:ascii="Times New Roman" w:eastAsia="Batang" w:hAnsi="Times New Roman" w:cs="Times New Roman"/>
          <w:color w:val="000000"/>
          <w:sz w:val="20"/>
          <w:szCs w:val="20"/>
          <w:lang w:eastAsia="ko-KR"/>
        </w:rPr>
        <w:t>Genel Merkez yönetim kuruluna seçilenlerin aylıksız izine ayrılmaması halinde, bu görevleri süresince haftada bir (1) gün kurumlarından izinli sayılırlar.</w:t>
      </w:r>
    </w:p>
    <w:p w14:paraId="458398A7" w14:textId="77777777" w:rsidR="00C75221" w:rsidRPr="00B003D3" w:rsidRDefault="00C75221" w:rsidP="00993A76">
      <w:pPr>
        <w:autoSpaceDE w:val="0"/>
        <w:autoSpaceDN w:val="0"/>
        <w:adjustRightInd w:val="0"/>
        <w:spacing w:after="0" w:line="240" w:lineRule="auto"/>
        <w:jc w:val="both"/>
        <w:rPr>
          <w:rFonts w:ascii="Times New Roman" w:eastAsia="Batang" w:hAnsi="Times New Roman" w:cs="Times New Roman"/>
          <w:color w:val="000000"/>
          <w:sz w:val="20"/>
          <w:szCs w:val="20"/>
          <w:lang w:eastAsia="ko-KR"/>
        </w:rPr>
      </w:pPr>
      <w:r w:rsidRPr="00B003D3">
        <w:rPr>
          <w:rFonts w:ascii="Times New Roman" w:eastAsia="Batang" w:hAnsi="Times New Roman" w:cs="Times New Roman"/>
          <w:color w:val="000000"/>
          <w:sz w:val="20"/>
          <w:szCs w:val="20"/>
          <w:lang w:eastAsia="ko-KR"/>
        </w:rPr>
        <w:t>Yönetim kurulundaki boşalmalar, seçimlerde en çok oyu alandan başlamak üzere Yönetim Kurulunun davetiyle yedek üyeler tarafından sırasıyla doldurulur.</w:t>
      </w:r>
    </w:p>
    <w:p w14:paraId="64842997" w14:textId="77777777" w:rsidR="00C75221" w:rsidRPr="00B003D3" w:rsidRDefault="00C75221" w:rsidP="00993A76">
      <w:pPr>
        <w:autoSpaceDE w:val="0"/>
        <w:autoSpaceDN w:val="0"/>
        <w:adjustRightInd w:val="0"/>
        <w:spacing w:after="0" w:line="240" w:lineRule="auto"/>
        <w:jc w:val="both"/>
        <w:rPr>
          <w:rFonts w:ascii="Times New Roman" w:eastAsia="Batang" w:hAnsi="Times New Roman" w:cs="Times New Roman"/>
          <w:color w:val="000000"/>
          <w:sz w:val="20"/>
          <w:szCs w:val="20"/>
          <w:lang w:eastAsia="ko-KR"/>
        </w:rPr>
      </w:pPr>
      <w:r w:rsidRPr="00B003D3">
        <w:rPr>
          <w:rFonts w:ascii="Times New Roman" w:eastAsia="Batang" w:hAnsi="Times New Roman" w:cs="Times New Roman"/>
          <w:color w:val="000000"/>
          <w:sz w:val="20"/>
          <w:szCs w:val="20"/>
          <w:lang w:eastAsia="ko-KR"/>
        </w:rPr>
        <w:t>Sendika yönetim kurulunda iken emekli olanların görevleri seçildikleri dönemin sonuna kadar devam eder.</w:t>
      </w:r>
    </w:p>
    <w:p w14:paraId="3D3C676A" w14:textId="77777777" w:rsidR="00C75221" w:rsidRPr="00B003D3" w:rsidRDefault="00C75221" w:rsidP="00993A76">
      <w:pPr>
        <w:autoSpaceDE w:val="0"/>
        <w:autoSpaceDN w:val="0"/>
        <w:adjustRightInd w:val="0"/>
        <w:spacing w:after="0" w:line="240" w:lineRule="auto"/>
        <w:jc w:val="both"/>
        <w:rPr>
          <w:rFonts w:ascii="Times New Roman" w:eastAsia="Batang" w:hAnsi="Times New Roman" w:cs="Times New Roman"/>
          <w:color w:val="000000"/>
          <w:sz w:val="20"/>
          <w:szCs w:val="20"/>
          <w:lang w:eastAsia="ko-KR"/>
        </w:rPr>
      </w:pPr>
      <w:r w:rsidRPr="00B003D3">
        <w:rPr>
          <w:rFonts w:ascii="Times New Roman" w:eastAsia="Batang" w:hAnsi="Times New Roman" w:cs="Times New Roman"/>
          <w:color w:val="000000"/>
          <w:sz w:val="20"/>
          <w:szCs w:val="20"/>
          <w:lang w:eastAsia="ko-KR"/>
        </w:rPr>
        <w:t xml:space="preserve">Açığa alma, </w:t>
      </w:r>
      <w:proofErr w:type="spellStart"/>
      <w:r w:rsidRPr="00B003D3">
        <w:rPr>
          <w:rFonts w:ascii="Times New Roman" w:eastAsia="Batang" w:hAnsi="Times New Roman" w:cs="Times New Roman"/>
          <w:color w:val="000000"/>
          <w:sz w:val="20"/>
          <w:szCs w:val="20"/>
          <w:lang w:eastAsia="ko-KR"/>
        </w:rPr>
        <w:t>re’sen</w:t>
      </w:r>
      <w:proofErr w:type="spellEnd"/>
      <w:r w:rsidRPr="00B003D3">
        <w:rPr>
          <w:rFonts w:ascii="Times New Roman" w:eastAsia="Batang" w:hAnsi="Times New Roman" w:cs="Times New Roman"/>
          <w:color w:val="000000"/>
          <w:sz w:val="20"/>
          <w:szCs w:val="20"/>
          <w:lang w:eastAsia="ko-KR"/>
        </w:rPr>
        <w:t xml:space="preserve"> emeklilik, görevine son verilmesi, tayin veya sair hallerde görevlinin mahkemeye başvurması halinde mahkeme kararı kesinleşinceye kadar sendikadaki görevi devam eder.</w:t>
      </w:r>
    </w:p>
    <w:p w14:paraId="51581404" w14:textId="77777777" w:rsidR="00931C9E" w:rsidRPr="00B003D3" w:rsidRDefault="00D87D3B"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br/>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GÖREV BÖLÜMÜ, YETKİLER VE SORUMLULUKLAR</w:t>
      </w:r>
    </w:p>
    <w:p w14:paraId="3B04B45F"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1-GENEL BAŞKAN:</w:t>
      </w:r>
    </w:p>
    <w:p w14:paraId="3E886EF6"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6029A4"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 tüzel kişiliğini, yurt içinde ve yurt dışında temsil eder. Merkez Yönetim Kurulu, Sendika bünyesinde genel hükümler içinde kurulacak tüm komisyonlara başkanlık eder, gerektiğinde bu komisyonların başkanlığını Merkez Yönetim Kurulu üyelerinden birine devreder,</w:t>
      </w:r>
    </w:p>
    <w:p w14:paraId="1315B407"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6029A4"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Diğer Merkez Yönetim Kurulu üyelerince yürütülmekte olan işleri yakından izler,  bilgi alır, gerekli uyarıda bulunur,</w:t>
      </w:r>
    </w:p>
    <w:p w14:paraId="42A83028"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006029A4"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Sendikanın genel politikasını anlatmak amacıyla basın toplantısı düzenler, yazılı ve sözlü demeçler verir,</w:t>
      </w:r>
    </w:p>
    <w:p w14:paraId="494C508A"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006029A4"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 xml:space="preserve">Genel Sekreter ile birlikte genel yazışmaları, Genel Mali </w:t>
      </w:r>
      <w:r w:rsidR="00C75221" w:rsidRPr="00B003D3">
        <w:rPr>
          <w:rFonts w:ascii="Times New Roman" w:eastAsia="Times New Roman" w:hAnsi="Times New Roman" w:cs="Times New Roman"/>
          <w:color w:val="262626" w:themeColor="text1" w:themeTint="D9"/>
          <w:sz w:val="20"/>
          <w:szCs w:val="20"/>
          <w:lang w:eastAsia="tr-TR"/>
        </w:rPr>
        <w:t>Başkan Yardımcısı ile</w:t>
      </w:r>
      <w:r w:rsidRPr="00B003D3">
        <w:rPr>
          <w:rFonts w:ascii="Times New Roman" w:eastAsia="Times New Roman" w:hAnsi="Times New Roman" w:cs="Times New Roman"/>
          <w:color w:val="262626" w:themeColor="text1" w:themeTint="D9"/>
          <w:sz w:val="20"/>
          <w:szCs w:val="20"/>
          <w:lang w:eastAsia="tr-TR"/>
        </w:rPr>
        <w:t xml:space="preserve"> birlikte mali konularla ilgili yazışma ve işlemleri ve ilgili </w:t>
      </w:r>
      <w:r w:rsidR="00C75221" w:rsidRPr="00B003D3">
        <w:rPr>
          <w:rFonts w:ascii="Times New Roman" w:eastAsia="Times New Roman" w:hAnsi="Times New Roman" w:cs="Times New Roman"/>
          <w:color w:val="262626" w:themeColor="text1" w:themeTint="D9"/>
          <w:sz w:val="20"/>
          <w:szCs w:val="20"/>
          <w:lang w:eastAsia="tr-TR"/>
        </w:rPr>
        <w:t>başkan yardımcılarının</w:t>
      </w:r>
      <w:r w:rsidRPr="00B003D3">
        <w:rPr>
          <w:rFonts w:ascii="Times New Roman" w:eastAsia="Times New Roman" w:hAnsi="Times New Roman" w:cs="Times New Roman"/>
          <w:color w:val="262626" w:themeColor="text1" w:themeTint="D9"/>
          <w:sz w:val="20"/>
          <w:szCs w:val="20"/>
          <w:lang w:eastAsia="tr-TR"/>
        </w:rPr>
        <w:t xml:space="preserve"> konularına ilişkin yazıları imza eder,</w:t>
      </w:r>
    </w:p>
    <w:p w14:paraId="0FBA8817"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Genel Başkan acil ve gerekli hallerde önceden alınmış bir yönetim kurulu kararı olmaksızın bütçedeki ödeneğe uygun ve belgelere dayalı olarak harcama yapmaya yetkilidir.</w:t>
      </w:r>
    </w:p>
    <w:p w14:paraId="0203988D" w14:textId="77777777" w:rsidR="005114D5" w:rsidRPr="00B003D3" w:rsidRDefault="00931C9E" w:rsidP="005114D5">
      <w:pPr>
        <w:shd w:val="clear" w:color="auto" w:fill="FFFFFF"/>
        <w:spacing w:after="30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Harcama ve belgeleri Merkez Yönetim Kurulunun ilk toplantısına bilgi için sunar,</w:t>
      </w:r>
      <w:r w:rsidR="00C75221"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b/>
          <w:bCs/>
          <w:color w:val="262626" w:themeColor="text1" w:themeTint="D9"/>
          <w:sz w:val="20"/>
          <w:szCs w:val="20"/>
          <w:bdr w:val="none" w:sz="0" w:space="0" w:color="auto" w:frame="1"/>
          <w:lang w:eastAsia="tr-TR"/>
        </w:rPr>
        <w:t>f)</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Merkez Denetleme Kurulu raporunu ilk Merkez Yönetim Kurulu toplantısına getirmekle yükümlüdür,</w:t>
      </w:r>
      <w:r w:rsidR="00C75221"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 adı</w:t>
      </w:r>
      <w:r w:rsidR="00812E44" w:rsidRPr="00B003D3">
        <w:rPr>
          <w:rFonts w:ascii="Times New Roman" w:eastAsia="Times New Roman" w:hAnsi="Times New Roman" w:cs="Times New Roman"/>
          <w:color w:val="262626" w:themeColor="text1" w:themeTint="D9"/>
          <w:sz w:val="20"/>
          <w:szCs w:val="20"/>
          <w:lang w:eastAsia="tr-TR"/>
        </w:rPr>
        <w:t xml:space="preserve">na yayınlanan yayın organlarına sahiplik eder, </w:t>
      </w:r>
      <w:r w:rsidR="00C75221"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b/>
          <w:bCs/>
          <w:color w:val="262626" w:themeColor="text1" w:themeTint="D9"/>
          <w:sz w:val="20"/>
          <w:szCs w:val="20"/>
          <w:bdr w:val="none" w:sz="0" w:space="0" w:color="auto" w:frame="1"/>
          <w:lang w:eastAsia="tr-TR"/>
        </w:rPr>
        <w:t>h)</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Çalışmalarından dolayı, Merkez Yönetim Kurulu’na karşı sorumludur.</w:t>
      </w:r>
      <w:r w:rsidR="005114D5" w:rsidRPr="00B003D3">
        <w:rPr>
          <w:rFonts w:ascii="Times New Roman" w:eastAsia="Times New Roman" w:hAnsi="Times New Roman" w:cs="Times New Roman"/>
          <w:color w:val="262626" w:themeColor="text1" w:themeTint="D9"/>
          <w:sz w:val="20"/>
          <w:szCs w:val="20"/>
          <w:lang w:eastAsia="tr-TR"/>
        </w:rPr>
        <w:br/>
      </w:r>
    </w:p>
    <w:p w14:paraId="5F00038E" w14:textId="77777777" w:rsidR="00931C9E" w:rsidRPr="00B003D3" w:rsidRDefault="00931C9E" w:rsidP="005114D5">
      <w:pPr>
        <w:shd w:val="clear" w:color="auto" w:fill="FFFFFF"/>
        <w:spacing w:after="30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2- GENEL SEKRETER:</w:t>
      </w:r>
    </w:p>
    <w:p w14:paraId="1E95507B"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Genel Başkan bulunmadığı zamanlarda onun görevlerini yerine getirir ve yetkilerini kullanır,</w:t>
      </w:r>
    </w:p>
    <w:p w14:paraId="613D4CC2"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Merkez Yönetim Kurulunun toplantılarına ilişkin gündemi hazırlar, alınan kararları deftere yazdırır,</w:t>
      </w:r>
    </w:p>
    <w:p w14:paraId="07B692A9"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Yazışma ve işlemlerin düzgün işleyişini sağlar,</w:t>
      </w:r>
    </w:p>
    <w:p w14:paraId="02250B41" w14:textId="77777777" w:rsidR="00812E44"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Sendikanın organlarının ve bürolarının yönetmeliklerini ilgili sekreterliklerle birlikte hazırlayarak, Genel Merkez Yönetim Kurulu’na sunar,</w:t>
      </w:r>
    </w:p>
    <w:p w14:paraId="622D7662" w14:textId="77777777" w:rsidR="00812E44" w:rsidRPr="00B003D3" w:rsidRDefault="00931C9E" w:rsidP="00D87D3B">
      <w:pPr>
        <w:shd w:val="clear" w:color="auto" w:fill="FFFFFF"/>
        <w:spacing w:after="0" w:line="240" w:lineRule="auto"/>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812E44" w:rsidRPr="00B003D3">
        <w:rPr>
          <w:rFonts w:ascii="Times New Roman" w:eastAsia="Times New Roman" w:hAnsi="Times New Roman" w:cs="Times New Roman"/>
          <w:bCs/>
          <w:color w:val="262626" w:themeColor="text1" w:themeTint="D9"/>
          <w:sz w:val="20"/>
          <w:szCs w:val="20"/>
          <w:bdr w:val="none" w:sz="0" w:space="0" w:color="auto" w:frame="1"/>
          <w:lang w:eastAsia="tr-TR"/>
        </w:rPr>
        <w:t>Sendika adına, gerek sendika mensupları gerekse diğer kişi ve kurumlar</w:t>
      </w:r>
      <w:r w:rsidR="00C75221" w:rsidRPr="00B003D3">
        <w:rPr>
          <w:rFonts w:ascii="Times New Roman" w:eastAsia="Times New Roman" w:hAnsi="Times New Roman" w:cs="Times New Roman"/>
          <w:bCs/>
          <w:color w:val="262626" w:themeColor="text1" w:themeTint="D9"/>
          <w:sz w:val="20"/>
          <w:szCs w:val="20"/>
          <w:bdr w:val="none" w:sz="0" w:space="0" w:color="auto" w:frame="1"/>
          <w:lang w:eastAsia="tr-TR"/>
        </w:rPr>
        <w:t>a</w:t>
      </w:r>
      <w:r w:rsidR="00812E44" w:rsidRPr="00B003D3">
        <w:rPr>
          <w:rFonts w:ascii="Times New Roman" w:eastAsia="Times New Roman" w:hAnsi="Times New Roman" w:cs="Times New Roman"/>
          <w:bCs/>
          <w:color w:val="262626" w:themeColor="text1" w:themeTint="D9"/>
          <w:sz w:val="20"/>
          <w:szCs w:val="20"/>
          <w:bdr w:val="none" w:sz="0" w:space="0" w:color="auto" w:frame="1"/>
          <w:lang w:eastAsia="tr-TR"/>
        </w:rPr>
        <w:t xml:space="preserve"> ziyaret, kutlama, taziye, tebrik vb. sosyal ilişkileri tanzim etmek,</w:t>
      </w:r>
      <w:r w:rsidR="00812E44"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p>
    <w:p w14:paraId="0523692C" w14:textId="77777777" w:rsidR="00931C9E"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f) </w:t>
      </w:r>
      <w:r w:rsidR="00931C9E" w:rsidRPr="00B003D3">
        <w:rPr>
          <w:rFonts w:ascii="Times New Roman" w:eastAsia="Times New Roman" w:hAnsi="Times New Roman" w:cs="Times New Roman"/>
          <w:color w:val="262626" w:themeColor="text1" w:themeTint="D9"/>
          <w:sz w:val="20"/>
          <w:szCs w:val="20"/>
          <w:lang w:eastAsia="tr-TR"/>
        </w:rPr>
        <w:t>Sendika Merkez Genel Kurulu, Yönetim Kurulu toplantılarının gündemini hazırlayarak kurullara sunar,</w:t>
      </w:r>
    </w:p>
    <w:p w14:paraId="3A865FC0" w14:textId="77777777" w:rsidR="00931C9E"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931C9E" w:rsidRPr="00B003D3">
        <w:rPr>
          <w:rFonts w:ascii="Times New Roman" w:eastAsia="Times New Roman" w:hAnsi="Times New Roman" w:cs="Times New Roman"/>
          <w:color w:val="262626" w:themeColor="text1" w:themeTint="D9"/>
          <w:sz w:val="20"/>
          <w:szCs w:val="20"/>
          <w:lang w:eastAsia="tr-TR"/>
        </w:rPr>
        <w:t>Çalışmalarından dolayı Merkez Yönetim Kurulu’na karşı sorumludur.</w:t>
      </w:r>
    </w:p>
    <w:p w14:paraId="50142D61"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311DB9E8"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5C71C0B0"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12F9FDC0"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1B88721D"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5C8E8153"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62042F3B"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5594E1B8"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4BA43047"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74DCE4DD" w14:textId="77777777" w:rsidR="00812E44" w:rsidRPr="00B003D3" w:rsidRDefault="00812E44"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5944E0A7"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3- GENEL </w:t>
      </w:r>
      <w:r w:rsidR="00B66EC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BAŞKAN YARDIMCISI: </w:t>
      </w:r>
      <w:r w:rsidR="00812E44"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TEŞKİLATLANMA </w:t>
      </w:r>
    </w:p>
    <w:p w14:paraId="426B55F0"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Şubelerin (Şube Yönetim Kurulu, Şube Temsilciler Kurulu) sendikal faaliyetlerini izler ve bu faaliyetlerin gereği gibi yerine getirilmesine yardımcı olur, faaliyetlere ilişkin Merkez Yönetim Kurulu’na rapor sunar,</w:t>
      </w:r>
    </w:p>
    <w:p w14:paraId="2ACCA7EA"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Üye kayıtları ve üyelikten ayrılmalara ilişkin işlemlerin yürütülmesini, sendikanın üyelik arşivinin düzenlenmesini, üye envanterinin çıkarılmasını, üyeliği kesinleşen üyelerin üye kayıt fişinin 15 gün içinde ilgili Kurumlara gönderilmesini sağlar,</w:t>
      </w:r>
    </w:p>
    <w:p w14:paraId="085279AD"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lastRenderedPageBreak/>
        <w:t>c)</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Şube faaliyet alanlarının düzenlenmesi, yeni şubeler açılması ve bazı şubelerin kapatılması konularında incelemelerde bulunur, bu konularda raporlar hazırlayıp yönetim kuruluna sunar,</w:t>
      </w:r>
    </w:p>
    <w:p w14:paraId="5F12A821"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Sendikanın örgütlü olmadığı işyerlerinde örgütlenmeyi sağlar,</w:t>
      </w:r>
      <w:r w:rsidR="00C75221" w:rsidRPr="00B003D3">
        <w:rPr>
          <w:rFonts w:ascii="Times New Roman" w:eastAsia="Times New Roman" w:hAnsi="Times New Roman" w:cs="Times New Roman"/>
          <w:color w:val="262626" w:themeColor="text1" w:themeTint="D9"/>
          <w:sz w:val="20"/>
          <w:szCs w:val="20"/>
          <w:lang w:eastAsia="tr-TR"/>
        </w:rPr>
        <w:t xml:space="preserve"> </w:t>
      </w:r>
    </w:p>
    <w:p w14:paraId="69C8E25C"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Şubeler için delege seçimleri ve şube kongrelerinin zamanında ve gereği gibi yapılmasına yardımcı olur,</w:t>
      </w:r>
    </w:p>
    <w:p w14:paraId="5AA0E499"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f)</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Çalışmalarından dolayı Merkez Yönetim Kurulu’na karşı sorumludur.</w:t>
      </w:r>
    </w:p>
    <w:p w14:paraId="696EA11D" w14:textId="77777777" w:rsidR="00EA6B69" w:rsidRPr="00B003D3" w:rsidRDefault="00EA6B69"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5427C614" w14:textId="77777777" w:rsidR="00812E44" w:rsidRPr="00B003D3" w:rsidRDefault="00812E44"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4- GENEL </w:t>
      </w:r>
      <w:r w:rsidR="00B66EC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BAŞKAN YARDIMCISI: </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MEVZUAT </w:t>
      </w:r>
    </w:p>
    <w:p w14:paraId="14E6C05D"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Toplu Sözleşme ile ilgili olarak işyeri temsilcilerinden görüş ve önerileri toplayıp, bu görüş ve öneriler doğrultusunda Toplu Sözleşme taslağını hazırlayarak tekrar birimlere ve işyeri örgütlenmelerine sunar,</w:t>
      </w:r>
    </w:p>
    <w:p w14:paraId="736E741E"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Toplu Sözleşmelerde gereksinim duyulan her türlü bilgi, yayın istatistik ve belgelerin toplanıp derlenmesini sağlar,</w:t>
      </w:r>
    </w:p>
    <w:p w14:paraId="6F6995E9"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Toplu Sözleşmeler sonucu çıkabilecek uyuşmazlıkları, arabulucu çalışmalarını anlaşmaya vardırmaya kadar yürütür,</w:t>
      </w:r>
    </w:p>
    <w:p w14:paraId="40A904F4"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Toplu Sözleşmeleri ve meri mevzuatla ilgili üyelerden gelen şikâyet ve uyuşmazlıkları izleyip sonuçlandırır,</w:t>
      </w:r>
    </w:p>
    <w:p w14:paraId="2F2FE17A"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Özlük haklar ile ilgili her türlü çalışmayı yapar,</w:t>
      </w:r>
    </w:p>
    <w:p w14:paraId="5AE9E12E"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f)</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Sendikanın tüm organlarının, bürolarının yönetmeliklerinin hazırlanmasında Genel Sekretere yardımcı olur,</w:t>
      </w:r>
    </w:p>
    <w:p w14:paraId="59709613"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Gerek Sendikanın, gerekse sendika üyelerinin karşılaşacağı hukuksal sorunların çözümü için gereğini yapar,</w:t>
      </w:r>
    </w:p>
    <w:p w14:paraId="4F3A341D" w14:textId="77777777" w:rsidR="00812E44" w:rsidRPr="00B003D3" w:rsidRDefault="00812E44" w:rsidP="00D87D3B">
      <w:pPr>
        <w:shd w:val="clear" w:color="auto" w:fill="FFFFFF"/>
        <w:spacing w:after="0" w:line="240" w:lineRule="auto"/>
        <w:ind w:left="-360" w:right="300" w:firstLine="360"/>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h)</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İnsan hakları bilincinin ve duyarlılığının geliştirilmesi için çalışmalarda bulunur,</w:t>
      </w:r>
    </w:p>
    <w:p w14:paraId="06EE14E1"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ı)</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İnsan haklarını zedeleyen uygulamaların önlenmesi için karşı çalışmalarda bulunur,</w:t>
      </w:r>
    </w:p>
    <w:p w14:paraId="76A3B521"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i)</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Çalışmalarından dolayı Merkez Yönetim Kurulu’na karşı sorumludur.</w:t>
      </w:r>
    </w:p>
    <w:p w14:paraId="0168B871" w14:textId="77777777" w:rsidR="00EA6B69" w:rsidRPr="00B003D3" w:rsidRDefault="00EA6B69"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2978677F" w14:textId="77777777" w:rsidR="00812E44" w:rsidRPr="00B003D3" w:rsidRDefault="00812E44"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5- GENEL</w:t>
      </w:r>
      <w:r w:rsidR="00B66EC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BAŞKAN YARDIMCISI:</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MALİ</w:t>
      </w:r>
      <w:r w:rsidR="00B66EC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İŞLER</w:t>
      </w:r>
    </w:p>
    <w:p w14:paraId="0B273F91"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Sendikanın mali işlerinin yürütülmesini sağlar,</w:t>
      </w:r>
    </w:p>
    <w:p w14:paraId="7BBE6724"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Sendikanın dönem içi ve dönem sonu geçici ve kesin bilânço, gelir-gider tablosu ve mizanları ile mali raporlarını Genel Merkez Yönetim Kurulu’nca belirlenen sürelerde Genel Merkez Yönetim Kurulunun bilgi, onay ve kararına sunar,</w:t>
      </w:r>
    </w:p>
    <w:p w14:paraId="5287C0E2"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 gelirlerinin toplanmasını, sarfların bütçe esaslarına göre yapılmasını, muhasebe kayıtlarının ilgili mevzuat hükümleri gereğince yürütülmesini ve bütçenin uygulanmasını sağlar,</w:t>
      </w:r>
    </w:p>
    <w:p w14:paraId="3CFF7671"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Vergi ve sigorta primlerinin zamanında ödenmesini sağlar,</w:t>
      </w:r>
    </w:p>
    <w:p w14:paraId="2F6FACCF"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Şube sarf avanslarının zamanında gönderilmesini sağlar, bunların gözetim ve denetimini yapar,</w:t>
      </w:r>
    </w:p>
    <w:p w14:paraId="6A456048"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f)</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Sendikanın taşınır ve taşınmaz mal varlığı ile ilgili belgelerin ve demirbaş kayıtlarının usulüne uygun tutulmasını sağlar,</w:t>
      </w:r>
    </w:p>
    <w:p w14:paraId="028B9742"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 hesaplarının denetime hazır bulundurulmasını sağlar,</w:t>
      </w:r>
    </w:p>
    <w:p w14:paraId="40365E12"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h)</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 mallarının (taşınır ve taşınmaz) sigorta ettirilmesi, gerektiği zamanlarda poliçenin yenilenmesini sağlar,</w:t>
      </w:r>
    </w:p>
    <w:p w14:paraId="00C3C0FF"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ı)</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Genel Başkan veya yönetim kurulu üyelerinden biri ile birlikte çift imza ile bankalardan para çekilmesini sağlar,</w:t>
      </w:r>
    </w:p>
    <w:p w14:paraId="70CFA2B1"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i)</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 gelirlerini elde edildiği tarihten itibaren 7 (yedi) gün içinde Merkez Yönetim Kurulu tarafından belirlenecek olan bankalara yatırılmasını sağlar,</w:t>
      </w:r>
    </w:p>
    <w:p w14:paraId="68A15902"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j)</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Tüzükte belirlenen miktarda sendikanın günlük ihtiyaçlarını karşılayacak paranın sendika kasasında bulundurulmasını sağlar,</w:t>
      </w:r>
    </w:p>
    <w:p w14:paraId="10E09F16" w14:textId="77777777" w:rsidR="00812E44" w:rsidRPr="00B003D3" w:rsidRDefault="00812E44"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k)</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Çalışmalarından dolayı Merkez Yönetim Kurulu’na karşı sorumludur,</w:t>
      </w:r>
    </w:p>
    <w:p w14:paraId="1443BE0D" w14:textId="77777777" w:rsidR="00812E44" w:rsidRPr="00B003D3" w:rsidRDefault="00D87D3B"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l</w:t>
      </w:r>
      <w:r w:rsidR="00812E44"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812E44" w:rsidRPr="00B003D3">
        <w:rPr>
          <w:rFonts w:ascii="Times New Roman" w:eastAsia="Times New Roman" w:hAnsi="Times New Roman" w:cs="Times New Roman"/>
          <w:color w:val="262626" w:themeColor="text1" w:themeTint="D9"/>
          <w:sz w:val="20"/>
          <w:szCs w:val="20"/>
          <w:lang w:eastAsia="tr-TR"/>
        </w:rPr>
        <w:t>Mali Sekreter her üç ayda bir mali bilançoyu şubelere göndermekle yükümlüdür.</w:t>
      </w:r>
    </w:p>
    <w:p w14:paraId="05DEAEE6" w14:textId="77777777" w:rsidR="00EA6B69" w:rsidRPr="00B003D3" w:rsidRDefault="00EA6B69"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4AE86D8B" w14:textId="77777777" w:rsidR="00931C9E" w:rsidRPr="00B003D3" w:rsidRDefault="00812E44"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6</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GENEL </w:t>
      </w:r>
      <w:r w:rsidR="00B66EC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BAŞKAN YARDIMCISI: </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EĞİTİM VE SOSYAL İLİŞKİLER</w:t>
      </w:r>
    </w:p>
    <w:p w14:paraId="51BF4BFB"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 programına, amaç ve ilkelerine uygun olarak işyerlerinde, illerde, şubelerde, Genel merkezde uygulanmak üzere eğitim programları hazırlar ve Merkez Yönetim Kurulunun onayına sunar,</w:t>
      </w:r>
    </w:p>
    <w:p w14:paraId="32D2B7E6"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Merkez Yönetim Kurulu’nca onaylanan eğitim programlarının uygulanmasını sağlar,</w:t>
      </w:r>
    </w:p>
    <w:p w14:paraId="58E5B29E"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 xml:space="preserve">Eğitim seminerlerinin planlanmasını ve yürütülmesini, bu konularda verilen araştırmaların yapılmasını sağlar, eğitimle ilgili dergi, broşür ve kitap gibi yayınların yayınlanmasında Genel Basın, </w:t>
      </w:r>
      <w:r w:rsidR="00812E44" w:rsidRPr="00B003D3">
        <w:rPr>
          <w:rFonts w:ascii="Times New Roman" w:eastAsia="Times New Roman" w:hAnsi="Times New Roman" w:cs="Times New Roman"/>
          <w:color w:val="262626" w:themeColor="text1" w:themeTint="D9"/>
          <w:sz w:val="20"/>
          <w:szCs w:val="20"/>
          <w:lang w:eastAsia="tr-TR"/>
        </w:rPr>
        <w:t xml:space="preserve">Yayın ve Halkla İlişkiler Başkan Yardımcısı </w:t>
      </w:r>
      <w:r w:rsidRPr="00B003D3">
        <w:rPr>
          <w:rFonts w:ascii="Times New Roman" w:eastAsia="Times New Roman" w:hAnsi="Times New Roman" w:cs="Times New Roman"/>
          <w:color w:val="262626" w:themeColor="text1" w:themeTint="D9"/>
          <w:sz w:val="20"/>
          <w:szCs w:val="20"/>
          <w:lang w:eastAsia="tr-TR"/>
        </w:rPr>
        <w:t>ile eşgüdüm sağlar,</w:t>
      </w:r>
    </w:p>
    <w:p w14:paraId="7F023CD9" w14:textId="77777777" w:rsidR="006804F6" w:rsidRPr="00B003D3" w:rsidRDefault="006804F6"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d) Demokratik kuruluşlar ve sendikalarla ilişkileri yürütür,</w:t>
      </w:r>
    </w:p>
    <w:p w14:paraId="13E54ECA" w14:textId="77777777" w:rsidR="006029A4" w:rsidRPr="00B003D3" w:rsidRDefault="006029A4" w:rsidP="00D87D3B">
      <w:pPr>
        <w:shd w:val="clear" w:color="auto" w:fill="FFFFFF"/>
        <w:spacing w:after="0" w:line="240" w:lineRule="auto"/>
        <w:textAlignment w:val="baseline"/>
        <w:rPr>
          <w:rFonts w:ascii="Times New Roman" w:eastAsia="Times New Roman" w:hAnsi="Times New Roman" w:cs="Times New Roman"/>
          <w:color w:val="404040" w:themeColor="text1" w:themeTint="BF"/>
          <w:sz w:val="20"/>
          <w:szCs w:val="20"/>
          <w:lang w:eastAsia="tr-TR"/>
        </w:rPr>
      </w:pPr>
      <w:r w:rsidRPr="00B003D3">
        <w:rPr>
          <w:rFonts w:ascii="Times New Roman" w:eastAsia="Times New Roman" w:hAnsi="Times New Roman" w:cs="Times New Roman"/>
          <w:b/>
          <w:color w:val="404040" w:themeColor="text1" w:themeTint="BF"/>
          <w:sz w:val="20"/>
          <w:szCs w:val="20"/>
          <w:lang w:eastAsia="tr-TR"/>
        </w:rPr>
        <w:t xml:space="preserve">e) </w:t>
      </w:r>
      <w:r w:rsidRPr="00B003D3">
        <w:rPr>
          <w:rFonts w:ascii="Times New Roman" w:eastAsia="Times New Roman" w:hAnsi="Times New Roman" w:cs="Times New Roman"/>
          <w:color w:val="404040" w:themeColor="text1" w:themeTint="BF"/>
          <w:sz w:val="20"/>
          <w:szCs w:val="20"/>
          <w:lang w:eastAsia="tr-TR"/>
        </w:rPr>
        <w:t>Sendika tüzüğü ve programı doğrultusunda sosyal faaliyetlerin planlanıp, uygulanmasını sağlar,</w:t>
      </w:r>
    </w:p>
    <w:p w14:paraId="5F0C5BE5" w14:textId="77777777" w:rsidR="006029A4" w:rsidRPr="00B003D3" w:rsidRDefault="006029A4" w:rsidP="00D87D3B">
      <w:pPr>
        <w:shd w:val="clear" w:color="auto" w:fill="FFFFFF"/>
        <w:spacing w:after="0" w:line="240" w:lineRule="auto"/>
        <w:textAlignment w:val="baseline"/>
        <w:rPr>
          <w:rFonts w:ascii="Times New Roman" w:eastAsia="Times New Roman" w:hAnsi="Times New Roman" w:cs="Times New Roman"/>
          <w:color w:val="404040" w:themeColor="text1" w:themeTint="BF"/>
          <w:sz w:val="20"/>
          <w:szCs w:val="20"/>
          <w:lang w:eastAsia="tr-TR"/>
        </w:rPr>
      </w:pPr>
      <w:r w:rsidRPr="00B003D3">
        <w:rPr>
          <w:rFonts w:ascii="Times New Roman" w:eastAsia="Times New Roman" w:hAnsi="Times New Roman" w:cs="Times New Roman"/>
          <w:b/>
          <w:bCs/>
          <w:color w:val="404040" w:themeColor="text1" w:themeTint="BF"/>
          <w:sz w:val="20"/>
          <w:szCs w:val="20"/>
          <w:bdr w:val="none" w:sz="0" w:space="0" w:color="auto" w:frame="1"/>
          <w:lang w:eastAsia="tr-TR"/>
        </w:rPr>
        <w:t xml:space="preserve">f) </w:t>
      </w:r>
      <w:r w:rsidRPr="00B003D3">
        <w:rPr>
          <w:rFonts w:ascii="Times New Roman" w:eastAsia="Times New Roman" w:hAnsi="Times New Roman" w:cs="Times New Roman"/>
          <w:color w:val="404040" w:themeColor="text1" w:themeTint="BF"/>
          <w:sz w:val="20"/>
          <w:szCs w:val="20"/>
          <w:lang w:eastAsia="tr-TR"/>
        </w:rPr>
        <w:t>Uluslararası demokratik ve sendikal kuruluşlarla iletişimi sağlar,</w:t>
      </w:r>
    </w:p>
    <w:p w14:paraId="782E4917" w14:textId="77777777" w:rsidR="00931C9E" w:rsidRPr="00B003D3" w:rsidRDefault="00D87D3B"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6804F6"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931C9E" w:rsidRPr="00B003D3">
        <w:rPr>
          <w:rFonts w:ascii="Times New Roman" w:eastAsia="Times New Roman" w:hAnsi="Times New Roman" w:cs="Times New Roman"/>
          <w:color w:val="262626" w:themeColor="text1" w:themeTint="D9"/>
          <w:sz w:val="20"/>
          <w:szCs w:val="20"/>
          <w:lang w:eastAsia="tr-TR"/>
        </w:rPr>
        <w:t>Çalışmalarından dolayı Merkez Yönetim Kurulu’na karşı sorumludur. </w:t>
      </w:r>
    </w:p>
    <w:p w14:paraId="22B6DC96"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5C392940"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17F07663"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7EFA6A49"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67CC66CE"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2790E972"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7D587082" w14:textId="77777777" w:rsidR="005114D5" w:rsidRPr="00B003D3" w:rsidRDefault="005114D5"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44E130F9" w14:textId="77777777" w:rsidR="00EA6B69" w:rsidRPr="00B003D3" w:rsidRDefault="00EA6B69"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0E20A324" w14:textId="77777777" w:rsidR="00B66EC9"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7- </w:t>
      </w:r>
      <w:r w:rsidR="00B66EC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GENEL BAŞKAN YARDIMCISI </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BASIN YAYIN, HALKLA İLİŞKİLER</w:t>
      </w:r>
    </w:p>
    <w:p w14:paraId="151F5806"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F061BF"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Sendikanın program, amaç ve ilkeleri doğrultusunda, dergi, kitap, broşür ve benzeri yayınların hazırlanması ve çıkarılmasını sağlar,</w:t>
      </w:r>
    </w:p>
    <w:p w14:paraId="6E809DA4" w14:textId="77777777" w:rsidR="00F061BF" w:rsidRPr="00B003D3" w:rsidRDefault="00F061BF" w:rsidP="00D87D3B">
      <w:pPr>
        <w:shd w:val="clear" w:color="auto" w:fill="FFFFFF"/>
        <w:spacing w:after="0" w:line="240" w:lineRule="auto"/>
        <w:textAlignment w:val="baseline"/>
        <w:rPr>
          <w:rFonts w:ascii="Times New Roman" w:eastAsia="Batang" w:hAnsi="Times New Roman" w:cs="Times New Roman"/>
          <w:bCs/>
          <w:color w:val="000000"/>
          <w:sz w:val="20"/>
          <w:szCs w:val="20"/>
          <w:lang w:eastAsia="ko-KR"/>
        </w:rPr>
      </w:pPr>
      <w:r w:rsidRPr="00B003D3">
        <w:rPr>
          <w:rFonts w:ascii="Times New Roman" w:eastAsia="Times New Roman" w:hAnsi="Times New Roman" w:cs="Times New Roman"/>
          <w:b/>
          <w:color w:val="262626" w:themeColor="text1" w:themeTint="D9"/>
          <w:sz w:val="20"/>
          <w:szCs w:val="20"/>
          <w:lang w:eastAsia="tr-TR"/>
        </w:rPr>
        <w:t>b)</w:t>
      </w:r>
      <w:r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Batang" w:hAnsi="Times New Roman" w:cs="Times New Roman"/>
          <w:bCs/>
          <w:color w:val="000000"/>
          <w:sz w:val="20"/>
          <w:szCs w:val="20"/>
          <w:lang w:eastAsia="ko-KR"/>
        </w:rPr>
        <w:t>Yayın çalışmaları için gereken maddi ve teknik imkânları hazırlamak ve yeterli ödeneğin bütçeye konulması için öneride bulunur,</w:t>
      </w:r>
    </w:p>
    <w:p w14:paraId="572C9703" w14:textId="77777777" w:rsidR="00F061BF" w:rsidRPr="00B003D3" w:rsidRDefault="00F061BF"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 xml:space="preserve">c) </w:t>
      </w:r>
      <w:r w:rsidRPr="00B003D3">
        <w:rPr>
          <w:rFonts w:ascii="Times New Roman" w:eastAsia="Batang" w:hAnsi="Times New Roman" w:cs="Times New Roman"/>
          <w:bCs/>
          <w:color w:val="000000"/>
          <w:sz w:val="20"/>
          <w:szCs w:val="20"/>
          <w:lang w:eastAsia="ko-KR"/>
        </w:rPr>
        <w:t>Sendikanın ve diğer kuruluşların yayınları ile ilgili arşiv oluşturulmasını sağlar,</w:t>
      </w:r>
    </w:p>
    <w:p w14:paraId="64AA206F" w14:textId="77777777" w:rsidR="00F061BF" w:rsidRPr="00B003D3" w:rsidRDefault="00F061BF"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931C9E" w:rsidRPr="00B003D3">
        <w:rPr>
          <w:rFonts w:ascii="Times New Roman" w:eastAsia="Times New Roman" w:hAnsi="Times New Roman" w:cs="Times New Roman"/>
          <w:color w:val="262626" w:themeColor="text1" w:themeTint="D9"/>
          <w:sz w:val="20"/>
          <w:szCs w:val="20"/>
          <w:lang w:eastAsia="tr-TR"/>
        </w:rPr>
        <w:t xml:space="preserve">Ulusal ve uluslararası basın organlarıyla iletişimi sağlar, </w:t>
      </w:r>
    </w:p>
    <w:p w14:paraId="6DAB3410" w14:textId="77777777" w:rsidR="00931C9E" w:rsidRPr="00B003D3" w:rsidRDefault="00F061BF" w:rsidP="00D87D3B">
      <w:pPr>
        <w:shd w:val="clear" w:color="auto" w:fill="FFFFFF"/>
        <w:spacing w:after="0" w:line="240" w:lineRule="auto"/>
        <w:textAlignment w:val="baseline"/>
        <w:rPr>
          <w:rFonts w:ascii="Times New Roman" w:eastAsia="Batang" w:hAnsi="Times New Roman" w:cs="Times New Roman"/>
          <w:bCs/>
          <w:color w:val="000000"/>
          <w:sz w:val="20"/>
          <w:szCs w:val="20"/>
          <w:lang w:eastAsia="ko-KR"/>
        </w:rPr>
      </w:pPr>
      <w:r w:rsidRPr="00B003D3">
        <w:rPr>
          <w:rFonts w:ascii="Times New Roman" w:eastAsia="Times New Roman" w:hAnsi="Times New Roman" w:cs="Times New Roman"/>
          <w:b/>
          <w:color w:val="262626" w:themeColor="text1" w:themeTint="D9"/>
          <w:sz w:val="20"/>
          <w:szCs w:val="20"/>
          <w:lang w:eastAsia="tr-TR"/>
        </w:rPr>
        <w:lastRenderedPageBreak/>
        <w:t>e)</w:t>
      </w:r>
      <w:r w:rsidRPr="00B003D3">
        <w:rPr>
          <w:rFonts w:ascii="Times New Roman" w:eastAsia="Times New Roman" w:hAnsi="Times New Roman" w:cs="Times New Roman"/>
          <w:color w:val="262626" w:themeColor="text1" w:themeTint="D9"/>
          <w:sz w:val="20"/>
          <w:szCs w:val="20"/>
          <w:lang w:eastAsia="tr-TR"/>
        </w:rPr>
        <w:t xml:space="preserve"> </w:t>
      </w:r>
      <w:r w:rsidR="00931C9E" w:rsidRPr="00B003D3">
        <w:rPr>
          <w:rFonts w:ascii="Times New Roman" w:eastAsia="Times New Roman" w:hAnsi="Times New Roman" w:cs="Times New Roman"/>
          <w:color w:val="262626" w:themeColor="text1" w:themeTint="D9"/>
          <w:sz w:val="20"/>
          <w:szCs w:val="20"/>
          <w:lang w:eastAsia="tr-TR"/>
        </w:rPr>
        <w:t>Genel Başkan’ın düzenlediği basın toplantılarında ve yazılı demeçlerin h</w:t>
      </w:r>
      <w:r w:rsidRPr="00B003D3">
        <w:rPr>
          <w:rFonts w:ascii="Times New Roman" w:eastAsia="Times New Roman" w:hAnsi="Times New Roman" w:cs="Times New Roman"/>
          <w:color w:val="262626" w:themeColor="text1" w:themeTint="D9"/>
          <w:sz w:val="20"/>
          <w:szCs w:val="20"/>
          <w:lang w:eastAsia="tr-TR"/>
        </w:rPr>
        <w:t>azırlanmasında yardımcı olur</w:t>
      </w:r>
      <w:r w:rsidR="00931C9E" w:rsidRPr="00B003D3">
        <w:rPr>
          <w:rFonts w:ascii="Times New Roman" w:eastAsia="Times New Roman" w:hAnsi="Times New Roman" w:cs="Times New Roman"/>
          <w:color w:val="262626" w:themeColor="text1" w:themeTint="D9"/>
          <w:sz w:val="20"/>
          <w:szCs w:val="20"/>
          <w:lang w:eastAsia="tr-TR"/>
        </w:rPr>
        <w:t>,</w:t>
      </w:r>
      <w:r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Batang" w:hAnsi="Times New Roman" w:cs="Times New Roman"/>
          <w:bCs/>
          <w:color w:val="000000"/>
          <w:sz w:val="20"/>
          <w:szCs w:val="20"/>
          <w:lang w:eastAsia="ko-KR"/>
        </w:rPr>
        <w:t>basın toplantılarıyla ilgili iş ve işlemleri yürütür,</w:t>
      </w:r>
    </w:p>
    <w:p w14:paraId="5BF93FAC" w14:textId="77777777" w:rsidR="00F061BF" w:rsidRPr="00B003D3" w:rsidRDefault="00F061BF" w:rsidP="00D87D3B">
      <w:pPr>
        <w:autoSpaceDE w:val="0"/>
        <w:autoSpaceDN w:val="0"/>
        <w:adjustRightInd w:val="0"/>
        <w:spacing w:after="0" w:line="240" w:lineRule="auto"/>
        <w:rPr>
          <w:rFonts w:ascii="Times New Roman" w:eastAsia="Times New Roman" w:hAnsi="Times New Roman" w:cs="Times New Roman"/>
          <w:color w:val="262626" w:themeColor="text1" w:themeTint="D9"/>
          <w:sz w:val="20"/>
          <w:szCs w:val="20"/>
          <w:lang w:eastAsia="tr-TR"/>
        </w:rPr>
      </w:pPr>
      <w:r w:rsidRPr="00B003D3">
        <w:rPr>
          <w:rFonts w:ascii="Times New Roman" w:eastAsia="Batang" w:hAnsi="Times New Roman" w:cs="Times New Roman"/>
          <w:b/>
          <w:bCs/>
          <w:color w:val="000000"/>
          <w:sz w:val="20"/>
          <w:szCs w:val="20"/>
          <w:lang w:eastAsia="ko-KR"/>
        </w:rPr>
        <w:t xml:space="preserve">f) </w:t>
      </w:r>
      <w:r w:rsidRPr="00B003D3">
        <w:rPr>
          <w:rFonts w:ascii="Times New Roman" w:eastAsia="Batang" w:hAnsi="Times New Roman" w:cs="Times New Roman"/>
          <w:bCs/>
          <w:color w:val="000000"/>
          <w:sz w:val="20"/>
          <w:szCs w:val="20"/>
          <w:lang w:eastAsia="ko-KR"/>
        </w:rPr>
        <w:t>Sendika adına; üyelerine, diğer kişi ve kuruluşlara kutlama, taziye, tebrik ve benzeri ziyaretlerde bulunur,</w:t>
      </w:r>
    </w:p>
    <w:p w14:paraId="040C9F0D" w14:textId="77777777" w:rsidR="00F061BF" w:rsidRPr="00B003D3" w:rsidRDefault="00F061BF"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931C9E" w:rsidRPr="00B003D3">
        <w:rPr>
          <w:rFonts w:ascii="Times New Roman" w:eastAsia="Times New Roman" w:hAnsi="Times New Roman" w:cs="Times New Roman"/>
          <w:color w:val="262626" w:themeColor="text1" w:themeTint="D9"/>
          <w:sz w:val="20"/>
          <w:szCs w:val="20"/>
          <w:lang w:eastAsia="tr-TR"/>
        </w:rPr>
        <w:t>Sendika yayınları ve diğer yayınlarla ilgili arşiv oluşturur,</w:t>
      </w:r>
    </w:p>
    <w:p w14:paraId="733E68F9" w14:textId="77777777" w:rsidR="00F061BF" w:rsidRPr="00B003D3" w:rsidRDefault="00F061BF"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 xml:space="preserve">h) </w:t>
      </w:r>
      <w:r w:rsidRPr="00B003D3">
        <w:rPr>
          <w:rFonts w:ascii="Times New Roman" w:eastAsia="Batang" w:hAnsi="Times New Roman" w:cs="Times New Roman"/>
          <w:bCs/>
          <w:color w:val="000000"/>
          <w:sz w:val="20"/>
          <w:szCs w:val="20"/>
          <w:lang w:eastAsia="ko-KR"/>
        </w:rPr>
        <w:t>Çalışmalarını diğer başkan yardımcılıklarıyla koordineli olarak yürütür,</w:t>
      </w:r>
    </w:p>
    <w:p w14:paraId="3C4DFB96" w14:textId="77777777" w:rsidR="00F061BF" w:rsidRPr="00B003D3" w:rsidRDefault="00F061BF" w:rsidP="00D87D3B">
      <w:pPr>
        <w:autoSpaceDE w:val="0"/>
        <w:autoSpaceDN w:val="0"/>
        <w:adjustRightInd w:val="0"/>
        <w:spacing w:after="0" w:line="240" w:lineRule="auto"/>
        <w:rPr>
          <w:rFonts w:ascii="Times New Roman" w:eastAsia="Batang" w:hAnsi="Times New Roman" w:cs="Times New Roman"/>
          <w:bCs/>
          <w:color w:val="000000"/>
          <w:sz w:val="20"/>
          <w:szCs w:val="20"/>
          <w:lang w:eastAsia="ko-KR"/>
        </w:rPr>
      </w:pPr>
      <w:r w:rsidRPr="00B003D3">
        <w:rPr>
          <w:rFonts w:ascii="Times New Roman" w:eastAsia="Batang" w:hAnsi="Times New Roman" w:cs="Times New Roman"/>
          <w:b/>
          <w:bCs/>
          <w:color w:val="000000"/>
          <w:sz w:val="20"/>
          <w:szCs w:val="20"/>
          <w:lang w:eastAsia="ko-KR"/>
        </w:rPr>
        <w:t>ı</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color w:val="262626" w:themeColor="text1" w:themeTint="D9"/>
          <w:sz w:val="20"/>
          <w:szCs w:val="20"/>
          <w:lang w:eastAsia="tr-TR"/>
        </w:rPr>
        <w:t>Çalışmalarından dolayı Merkez Yönetim Kurulu’na karşı sorumludur.</w:t>
      </w:r>
    </w:p>
    <w:p w14:paraId="16B98F53" w14:textId="77777777" w:rsidR="00EA6B69" w:rsidRPr="00B003D3" w:rsidRDefault="00EA6B69"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67BC10DB"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YEDİNCİ BÖLÜM</w:t>
      </w:r>
    </w:p>
    <w:p w14:paraId="34DF9A1F"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MERKEZ DENETLEME KURULU</w:t>
      </w:r>
    </w:p>
    <w:p w14:paraId="012854B5"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w:t>
      </w:r>
      <w:r w:rsidR="00AA05B8" w:rsidRPr="00B003D3">
        <w:rPr>
          <w:rFonts w:ascii="Times New Roman" w:eastAsia="Times New Roman" w:hAnsi="Times New Roman" w:cs="Times New Roman"/>
          <w:b/>
          <w:bCs/>
          <w:color w:val="262626" w:themeColor="text1" w:themeTint="D9"/>
          <w:sz w:val="20"/>
          <w:szCs w:val="20"/>
          <w:bdr w:val="none" w:sz="0" w:space="0" w:color="auto" w:frame="1"/>
          <w:lang w:eastAsia="tr-TR"/>
        </w:rPr>
        <w:t>ADDE</w:t>
      </w:r>
      <w:r w:rsidR="00771E6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28</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 OLUŞUMU, TOPLANTI ZAMANI, TOPLANTI KARAR ŞEKLİ VE ÇALIŞMA BİÇİMİ</w:t>
      </w:r>
    </w:p>
    <w:p w14:paraId="03465523"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Denetleme Kurulu Merkez Genel Kurulu’nca gizli oy ve açık sayım</w:t>
      </w:r>
      <w:r w:rsidR="00771E69" w:rsidRPr="00B003D3">
        <w:rPr>
          <w:rFonts w:ascii="Times New Roman" w:eastAsia="Times New Roman" w:hAnsi="Times New Roman" w:cs="Times New Roman"/>
          <w:color w:val="262626" w:themeColor="text1" w:themeTint="D9"/>
          <w:sz w:val="20"/>
          <w:szCs w:val="20"/>
          <w:lang w:eastAsia="tr-TR"/>
        </w:rPr>
        <w:t xml:space="preserve"> ve döküm esasına göre yapılan </w:t>
      </w:r>
      <w:r w:rsidRPr="00B003D3">
        <w:rPr>
          <w:rFonts w:ascii="Times New Roman" w:eastAsia="Times New Roman" w:hAnsi="Times New Roman" w:cs="Times New Roman"/>
          <w:color w:val="262626" w:themeColor="text1" w:themeTint="D9"/>
          <w:sz w:val="20"/>
          <w:szCs w:val="20"/>
          <w:lang w:eastAsia="tr-TR"/>
        </w:rPr>
        <w:t>seçilen 3 asıl üyeden oluşur. Asıl üye kadar da yedek üye seçilir.</w:t>
      </w:r>
    </w:p>
    <w:p w14:paraId="3C3CC7BA"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Denetleme Kurulu, 3 asıl üye ile toplanır. Asıl üyelerden bir veya bir</w:t>
      </w:r>
      <w:r w:rsidR="00771E69"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Times New Roman" w:hAnsi="Times New Roman" w:cs="Times New Roman"/>
          <w:color w:val="262626" w:themeColor="text1" w:themeTint="D9"/>
          <w:sz w:val="20"/>
          <w:szCs w:val="20"/>
          <w:lang w:eastAsia="tr-TR"/>
        </w:rPr>
        <w:t>kaçının kurul üyeliğinden ayrılması halinde en çok oy alandan başlayarak yedek üyeler görev yapar. Merkez Denetleme Kurulu, kararlarını oy çoğunluğu ile alır.</w:t>
      </w:r>
    </w:p>
    <w:p w14:paraId="02C70FC3" w14:textId="77777777" w:rsidR="00993A76"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Denetleme Kurulu üyelerinin seçiminde aranan koşullar, Merkez Yönetim Kurulu’nun seçiminde aranan koşullarla aynıdır. Merkez Denetleme Kurulu üyeleri seçim sonuçlarının kesinleşmesinden sonra 7 gün içerisinde toplanarak bir başkan ve bir yazman seçer. Merkez Denetleme Kurullarındaki boşalmalarında, Merkez Yönetim Kurulu’ndaki hükümler uygulanır. Merkez Denetleme Kurulu, 3 ayda bir toplanır, Olağan denetlemesini yapar. Saptadığı hususları Merkez Yönetim Kurulu ve Başkanlar Kuruluna bildirir.</w:t>
      </w:r>
    </w:p>
    <w:p w14:paraId="29B46742"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Denetleme sırasında inceledikleri hiçbir evrakı sendika merkezi dışına çıkaramazlar.</w:t>
      </w:r>
      <w:r w:rsidR="00EA6B69"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Times New Roman" w:hAnsi="Times New Roman" w:cs="Times New Roman"/>
          <w:color w:val="262626" w:themeColor="text1" w:themeTint="D9"/>
          <w:sz w:val="20"/>
          <w:szCs w:val="20"/>
          <w:lang w:eastAsia="tr-TR"/>
        </w:rPr>
        <w:t>Denetleme sırasında usulüne uygun yapılmayan işlem varsa, Merkez Disiplin Kurulunu göreve çağırır.</w:t>
      </w:r>
    </w:p>
    <w:p w14:paraId="08EA2A65"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771E6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29</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DENETLEME KURULUNUN GÖREV VE YETKİLERİ</w:t>
      </w:r>
    </w:p>
    <w:p w14:paraId="1A691FE3"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Merkez Denetleme Kurulu, Merkez Yönetim Kurulu faaliyetlerinin, Genel Kurul kararlarına ve sendika organlarınca benimsenen genel politikalara uygun olarak yapılıp yapılmadığını denetler,</w:t>
      </w:r>
    </w:p>
    <w:p w14:paraId="4DF90DF9"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color w:val="262626" w:themeColor="text1" w:themeTint="D9"/>
          <w:sz w:val="20"/>
          <w:szCs w:val="20"/>
          <w:lang w:eastAsia="tr-TR"/>
        </w:rPr>
        <w:t>Tüzüğe, sendikanın benimsediği politikalara uygun idari ve mali denetim yapar,</w:t>
      </w:r>
    </w:p>
    <w:p w14:paraId="6699E05F"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Pr="00B003D3">
        <w:rPr>
          <w:rFonts w:ascii="Times New Roman" w:eastAsia="Times New Roman" w:hAnsi="Times New Roman" w:cs="Times New Roman"/>
          <w:color w:val="262626" w:themeColor="text1" w:themeTint="D9"/>
          <w:sz w:val="20"/>
          <w:szCs w:val="20"/>
          <w:lang w:eastAsia="tr-TR"/>
        </w:rPr>
        <w:t>Merkez Denetleme Kurulu gerekli gördüğünde veya Merkez Yönetim Kurulunun talebi üzerine, şubeleri idari ve mali yönden Şube Denetleme Kurulu ile birlikte denetler,</w:t>
      </w:r>
    </w:p>
    <w:p w14:paraId="38419153"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Pr="00B003D3">
        <w:rPr>
          <w:rFonts w:ascii="Times New Roman" w:eastAsia="Times New Roman" w:hAnsi="Times New Roman" w:cs="Times New Roman"/>
          <w:color w:val="262626" w:themeColor="text1" w:themeTint="D9"/>
          <w:sz w:val="20"/>
          <w:szCs w:val="20"/>
          <w:lang w:eastAsia="tr-TR"/>
        </w:rPr>
        <w:t>Harcamaların usulüne uygun olarak yapılıp yapılmadığını, defterlerin usulüne uygun tutulup tutulmadığını inceleyerek evrakları izler, uygun görmediği işlemler için Yönetim Kurulu’nu uyarır,</w:t>
      </w:r>
    </w:p>
    <w:p w14:paraId="4670FDCF"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r w:rsidRPr="00B003D3">
        <w:rPr>
          <w:rFonts w:ascii="Times New Roman" w:eastAsia="Times New Roman" w:hAnsi="Times New Roman" w:cs="Times New Roman"/>
          <w:color w:val="262626" w:themeColor="text1" w:themeTint="D9"/>
          <w:sz w:val="20"/>
          <w:szCs w:val="20"/>
          <w:lang w:eastAsia="tr-TR"/>
        </w:rPr>
        <w:t>Merkez Denetleme Kurulu çalışma dönemine ilişkin denetleme raporunu Merkez Genel Kuruluna sunar. Raporunda MYK’nın dönem çalışmalarıyla ilgili olarak MYK’nın aklanması konusunda görüş bildirir.</w:t>
      </w:r>
    </w:p>
    <w:p w14:paraId="77C5D42C" w14:textId="77777777" w:rsidR="00AA05B8" w:rsidRPr="00B003D3" w:rsidRDefault="00AA05B8"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p>
    <w:p w14:paraId="7B69A45A"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SEKİZİNCİ BÖLÜM</w:t>
      </w:r>
    </w:p>
    <w:p w14:paraId="1ED30104"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MERKEZ DİSİPLİN KURULU</w:t>
      </w:r>
    </w:p>
    <w:p w14:paraId="1FDAB4B9" w14:textId="77777777" w:rsidR="00931C9E" w:rsidRPr="00B003D3" w:rsidRDefault="00AA05B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771E6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30</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OLUŞUMU, ÇALIŞMA ŞEKLİ, TOPLANTI ZAMANI VE KARAR ALMA YÖNTEMİ</w:t>
      </w:r>
    </w:p>
    <w:p w14:paraId="2453CE83"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Genel Kurulca gizli oy, açık sayım</w:t>
      </w:r>
      <w:r w:rsidR="004939A4" w:rsidRPr="00B003D3">
        <w:rPr>
          <w:rFonts w:ascii="Times New Roman" w:eastAsia="Times New Roman" w:hAnsi="Times New Roman" w:cs="Times New Roman"/>
          <w:color w:val="262626" w:themeColor="text1" w:themeTint="D9"/>
          <w:sz w:val="20"/>
          <w:szCs w:val="20"/>
          <w:lang w:eastAsia="tr-TR"/>
        </w:rPr>
        <w:t xml:space="preserve"> ve döküm </w:t>
      </w:r>
      <w:r w:rsidR="00993A76" w:rsidRPr="00B003D3">
        <w:rPr>
          <w:rFonts w:ascii="Times New Roman" w:eastAsia="Times New Roman" w:hAnsi="Times New Roman" w:cs="Times New Roman"/>
          <w:color w:val="262626" w:themeColor="text1" w:themeTint="D9"/>
          <w:sz w:val="20"/>
          <w:szCs w:val="20"/>
          <w:lang w:eastAsia="tr-TR"/>
        </w:rPr>
        <w:t>esasıyla seçilen</w:t>
      </w:r>
      <w:r w:rsidRPr="00B003D3">
        <w:rPr>
          <w:rFonts w:ascii="Times New Roman" w:eastAsia="Times New Roman" w:hAnsi="Times New Roman" w:cs="Times New Roman"/>
          <w:color w:val="262626" w:themeColor="text1" w:themeTint="D9"/>
          <w:sz w:val="20"/>
          <w:szCs w:val="20"/>
          <w:lang w:eastAsia="tr-TR"/>
        </w:rPr>
        <w:t xml:space="preserve"> 3 asıl üyeden oluşur. Asıl üye kadar yedek üye de seçilir. Seçim sonuçlarının kesinleşmesinden sonra 7 gün içinde bir başkan, bir yazman seçerek görev dağılımını Merkez Yönetim Kurulu’na bildirir. Disiplin Kurulu Kurul Başkanının çağrısı üzerine salt çoğunlukla toplanır. Karar yeter sayısı mevcut üyelerin salt çoğunluğudur. Oyların eşitliği halinde başkanın katıldığı taraf bu çoğunluğu sağlamış sayılır.</w:t>
      </w:r>
      <w:r w:rsidR="00993A76"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Disiplin Kurulu’ndaki boşalmalar en fazla oy alan yedek üyelerden sırasına göre doldurulur.</w:t>
      </w:r>
    </w:p>
    <w:p w14:paraId="3E263EFF"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31</w:t>
      </w:r>
      <w:r w:rsidR="0016798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MERKEZ DİSİPLİN KURULUNUN GÖREV VE YETKİLERİ</w:t>
      </w:r>
    </w:p>
    <w:p w14:paraId="5C4B9A72"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Disiplin Kurulu, sendika organları ya da üyelerce kendisine bildirilen üyeler hakkında faaliyet ve iddialara uygun olarak soruşturma yapar, gerekli yazılı savunma alınmak koşuluyla soruşturma sonunda suçlu gördüğü üyelere üyelikten çıkarma hariç aşağıdaki yaptırımları uygular.</w:t>
      </w:r>
    </w:p>
    <w:p w14:paraId="5B70F123"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Uyarma,</w:t>
      </w:r>
    </w:p>
    <w:p w14:paraId="16DFB0DF"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color w:val="262626" w:themeColor="text1" w:themeTint="D9"/>
          <w:sz w:val="20"/>
          <w:szCs w:val="20"/>
          <w:lang w:eastAsia="tr-TR"/>
        </w:rPr>
        <w:t>Kınama,</w:t>
      </w:r>
    </w:p>
    <w:p w14:paraId="1E9116BB"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Pr="00B003D3">
        <w:rPr>
          <w:rFonts w:ascii="Times New Roman" w:eastAsia="Times New Roman" w:hAnsi="Times New Roman" w:cs="Times New Roman"/>
          <w:color w:val="262626" w:themeColor="text1" w:themeTint="D9"/>
          <w:sz w:val="20"/>
          <w:szCs w:val="20"/>
          <w:lang w:eastAsia="tr-TR"/>
        </w:rPr>
        <w:t>Üyelikten geçici olarak çıkarma,</w:t>
      </w:r>
    </w:p>
    <w:p w14:paraId="3F21D4DB"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Pr="00B003D3">
        <w:rPr>
          <w:rFonts w:ascii="Times New Roman" w:eastAsia="Times New Roman" w:hAnsi="Times New Roman" w:cs="Times New Roman"/>
          <w:color w:val="262626" w:themeColor="text1" w:themeTint="D9"/>
          <w:sz w:val="20"/>
          <w:szCs w:val="20"/>
          <w:lang w:eastAsia="tr-TR"/>
        </w:rPr>
        <w:t>Üyelikten kesin çıkarılmasına karar verilen üyenin, üyeliğini Genel Kurul Kararına kadar askıya almak,</w:t>
      </w:r>
    </w:p>
    <w:p w14:paraId="0FEFB5FF"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Bu cezalar suçun ağırlığına göre, tüzük ve sendika organlarının kararları göz önüne alınarak genel amaçlara uygun olarak saptanır.</w:t>
      </w:r>
      <w:r w:rsidR="00993A76"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Şube Disiplin Kurullarınca verilen kararları ve bu kararlara itirazları inceleyerek gereğinin yapılması için Genel Kurula sunar.</w:t>
      </w:r>
      <w:r w:rsidR="00993A76"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Merkez Disiplin Kurulu, çalışma dönemine ilişkin faaliyetlerini, aldığı kararları bir raporla Merkez Genel Kurulu’na sunar.</w:t>
      </w:r>
    </w:p>
    <w:p w14:paraId="7A25A258"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DOKUZUNCU BÖLÜM</w:t>
      </w:r>
    </w:p>
    <w:p w14:paraId="10D1F857"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MERKEZ DİĞER ORGANLARI</w:t>
      </w:r>
    </w:p>
    <w:p w14:paraId="6230EA82"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lastRenderedPageBreak/>
        <w:t>MADDE</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32</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4939A4" w:rsidRPr="00B003D3">
        <w:rPr>
          <w:rFonts w:ascii="Times New Roman" w:eastAsia="Times New Roman" w:hAnsi="Times New Roman" w:cs="Times New Roman"/>
          <w:b/>
          <w:bCs/>
          <w:color w:val="262626" w:themeColor="text1" w:themeTint="D9"/>
          <w:sz w:val="20"/>
          <w:szCs w:val="20"/>
          <w:bdr w:val="none" w:sz="0" w:space="0" w:color="auto" w:frame="1"/>
          <w:lang w:eastAsia="tr-TR"/>
        </w:rPr>
        <w:t>DANIŞMA</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ORGANLARI</w:t>
      </w:r>
    </w:p>
    <w:p w14:paraId="09A17351" w14:textId="77777777" w:rsidR="00157618" w:rsidRPr="00B003D3" w:rsidRDefault="00D87D3B"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157618" w:rsidRPr="00B003D3">
        <w:rPr>
          <w:rFonts w:ascii="Times New Roman" w:eastAsia="Times New Roman" w:hAnsi="Times New Roman" w:cs="Times New Roman"/>
          <w:b/>
          <w:bCs/>
          <w:color w:val="262626" w:themeColor="text1" w:themeTint="D9"/>
          <w:sz w:val="20"/>
          <w:szCs w:val="20"/>
          <w:bdr w:val="none" w:sz="0" w:space="0" w:color="auto" w:frame="1"/>
          <w:lang w:eastAsia="tr-TR"/>
        </w:rPr>
        <w:t>- Başkanlar ve Temsilciler Kurulu: Oluşumu, Toplantı Zamanı, Görev Ve Yetkileri</w:t>
      </w:r>
    </w:p>
    <w:p w14:paraId="11D1A818" w14:textId="77777777" w:rsidR="00157618" w:rsidRPr="00B003D3" w:rsidRDefault="00157618" w:rsidP="00993A76">
      <w:pPr>
        <w:shd w:val="clear" w:color="auto" w:fill="FFFFFF"/>
        <w:spacing w:after="30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İki genel kurul arasında 6 ayda bir toplanan geniş katılımlı organdır.</w:t>
      </w:r>
      <w:r w:rsidR="00993A76"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Times New Roman" w:hAnsi="Times New Roman" w:cs="Times New Roman"/>
          <w:color w:val="262626" w:themeColor="text1" w:themeTint="D9"/>
          <w:sz w:val="20"/>
          <w:szCs w:val="20"/>
          <w:lang w:eastAsia="tr-TR"/>
        </w:rPr>
        <w:t>Merkez Yönetim Kurulu üyeleri, Merkez Denetleme Kurulu üyeleri ile Şube Başkanları ve İl Temsilcileri, Başkanlar ve Temsilciler Kurulunun üyeleridir.</w:t>
      </w:r>
      <w:r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00C8463A"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Görevleri: </w:t>
      </w:r>
      <w:r w:rsidR="00C8463A" w:rsidRPr="00B003D3">
        <w:rPr>
          <w:rFonts w:ascii="Times New Roman" w:eastAsia="Times New Roman" w:hAnsi="Times New Roman" w:cs="Times New Roman"/>
          <w:b/>
          <w:bCs/>
          <w:color w:val="262626" w:themeColor="text1" w:themeTint="D9"/>
          <w:sz w:val="20"/>
          <w:szCs w:val="20"/>
          <w:bdr w:val="none" w:sz="0" w:space="0" w:color="auto" w:frame="1"/>
          <w:lang w:eastAsia="tr-TR"/>
        </w:rPr>
        <w:br/>
      </w:r>
      <w:r w:rsidRPr="00B003D3">
        <w:rPr>
          <w:rFonts w:ascii="Times New Roman" w:eastAsia="Times New Roman" w:hAnsi="Times New Roman" w:cs="Times New Roman"/>
          <w:color w:val="262626" w:themeColor="text1" w:themeTint="D9"/>
          <w:sz w:val="20"/>
          <w:szCs w:val="20"/>
          <w:lang w:eastAsia="tr-TR"/>
        </w:rPr>
        <w:t>Sendikanın izleyeceği genel politikaları ve yönelimleri hakkında görüş bildirir,</w:t>
      </w:r>
      <w:r w:rsidRPr="00B003D3">
        <w:rPr>
          <w:rFonts w:ascii="Times New Roman" w:eastAsia="Times New Roman" w:hAnsi="Times New Roman" w:cs="Times New Roman"/>
          <w:color w:val="262626" w:themeColor="text1" w:themeTint="D9"/>
          <w:sz w:val="20"/>
          <w:szCs w:val="20"/>
          <w:lang w:eastAsia="tr-TR"/>
        </w:rPr>
        <w:br/>
        <w:t>Merkez Yönetim Kurulu tarafından hazırlanan yönetmelikler hakkında görüş bildirir ve MYK’ya sunar,</w:t>
      </w:r>
      <w:r w:rsidR="00C8463A"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Merkez Yönetim Kurulu tarafından hazırlanan Toplu Sözleşme metni hakkında görüş bildirir.</w:t>
      </w:r>
    </w:p>
    <w:p w14:paraId="332A6701" w14:textId="77777777" w:rsidR="00157618" w:rsidRPr="00B003D3" w:rsidRDefault="00C8463A"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157618"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İşleyişi</w:t>
      </w:r>
    </w:p>
    <w:p w14:paraId="7CBE535F" w14:textId="77777777" w:rsidR="00157618" w:rsidRPr="00B003D3" w:rsidRDefault="0015761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Yönetim Kurulu kararı veya Başkanlar Kurulu üyelerinin 1/5’nin talebi üzerine istenilen gündemle en geç 1 ay içerisinde olağanüstü toplanır,</w:t>
      </w:r>
    </w:p>
    <w:p w14:paraId="2C9164B1" w14:textId="77777777" w:rsidR="00157618" w:rsidRPr="00B003D3" w:rsidRDefault="0015761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Her şube veya temsilcilik belirlenen gündem veya gündemler hakkında kendi şube temsilciler toplantısında alınan kararlar doğrultusunda oy kullanır, ilgili kararlar yazılı olarak sunulur,</w:t>
      </w:r>
    </w:p>
    <w:p w14:paraId="60D09378" w14:textId="77777777" w:rsidR="00157618" w:rsidRPr="00B003D3" w:rsidRDefault="0015761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Oylamalar aksine bir karar alınmadıkça açık olarak yapılır,</w:t>
      </w:r>
    </w:p>
    <w:p w14:paraId="3CB65323" w14:textId="77777777" w:rsidR="00157618" w:rsidRPr="00B003D3" w:rsidRDefault="0015761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Genel Başkan ve Genel Sekreter, Başkanlar ve Temsilciler Kurulunun Başkan ve Genel Sekreteridir.</w:t>
      </w:r>
    </w:p>
    <w:p w14:paraId="39A038D0" w14:textId="77777777" w:rsidR="00157618" w:rsidRPr="00B003D3" w:rsidRDefault="00157618"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p>
    <w:p w14:paraId="52B047E5" w14:textId="77777777" w:rsidR="002B69B7" w:rsidRPr="00B003D3" w:rsidRDefault="00D87D3B" w:rsidP="00993A76">
      <w:pPr>
        <w:pStyle w:val="NormalWeb"/>
        <w:shd w:val="clear" w:color="auto" w:fill="FFFFFF"/>
        <w:spacing w:before="0" w:beforeAutospacing="0" w:after="300" w:afterAutospacing="0"/>
        <w:jc w:val="both"/>
        <w:rPr>
          <w:color w:val="262626" w:themeColor="text1" w:themeTint="D9"/>
          <w:sz w:val="20"/>
          <w:szCs w:val="20"/>
        </w:rPr>
      </w:pPr>
      <w:r w:rsidRPr="00B003D3">
        <w:rPr>
          <w:b/>
          <w:color w:val="262626" w:themeColor="text1" w:themeTint="D9"/>
          <w:sz w:val="20"/>
          <w:szCs w:val="20"/>
        </w:rPr>
        <w:t>B</w:t>
      </w:r>
      <w:r w:rsidR="004939A4" w:rsidRPr="00B003D3">
        <w:rPr>
          <w:b/>
          <w:color w:val="262626" w:themeColor="text1" w:themeTint="D9"/>
          <w:sz w:val="20"/>
          <w:szCs w:val="20"/>
        </w:rPr>
        <w:t>-</w:t>
      </w:r>
      <w:r w:rsidR="004939A4" w:rsidRPr="00B003D3">
        <w:rPr>
          <w:color w:val="262626" w:themeColor="text1" w:themeTint="D9"/>
          <w:sz w:val="20"/>
          <w:szCs w:val="20"/>
        </w:rPr>
        <w:t xml:space="preserve"> </w:t>
      </w:r>
      <w:r w:rsidR="00BF6A49" w:rsidRPr="00B003D3">
        <w:rPr>
          <w:b/>
          <w:color w:val="262626" w:themeColor="text1" w:themeTint="D9"/>
          <w:sz w:val="20"/>
          <w:szCs w:val="20"/>
        </w:rPr>
        <w:t>İşyeri Sendika Danışma Meclisi</w:t>
      </w:r>
      <w:r w:rsidR="00BF6A49" w:rsidRPr="00B003D3">
        <w:rPr>
          <w:color w:val="262626" w:themeColor="text1" w:themeTint="D9"/>
          <w:sz w:val="20"/>
          <w:szCs w:val="20"/>
        </w:rPr>
        <w:t xml:space="preserve">: </w:t>
      </w:r>
      <w:r w:rsidR="00C8463A" w:rsidRPr="00B003D3">
        <w:rPr>
          <w:color w:val="262626" w:themeColor="text1" w:themeTint="D9"/>
          <w:sz w:val="20"/>
          <w:szCs w:val="20"/>
        </w:rPr>
        <w:t xml:space="preserve">Demokratik katılım süreçlerinin etkin bir biçimde işletilebilmesi ve üyelerden gelen görüş ve önerilerin ifade edilmesi, işyerlerinde veya genel olarak işkolunda yaşanan sorunları </w:t>
      </w:r>
      <w:r w:rsidR="00EA641C" w:rsidRPr="00B003D3">
        <w:rPr>
          <w:color w:val="262626" w:themeColor="text1" w:themeTint="D9"/>
          <w:sz w:val="20"/>
          <w:szCs w:val="20"/>
        </w:rPr>
        <w:t xml:space="preserve">Merkez Yönetim Kurulu ile </w:t>
      </w:r>
      <w:r w:rsidR="00C8463A" w:rsidRPr="00B003D3">
        <w:rPr>
          <w:color w:val="262626" w:themeColor="text1" w:themeTint="D9"/>
          <w:sz w:val="20"/>
          <w:szCs w:val="20"/>
        </w:rPr>
        <w:t>paylaşır; ortak sorunlara ortak çözümler üretilmesi için çaba gösterir ve Merkez Yönetim Kuruluna tavsiye verir. Genel Kurul kararları doğrultusunda sendikal politikaların derinleş</w:t>
      </w:r>
      <w:r w:rsidR="00F17F58" w:rsidRPr="00B003D3">
        <w:rPr>
          <w:color w:val="262626" w:themeColor="text1" w:themeTint="D9"/>
          <w:sz w:val="20"/>
          <w:szCs w:val="20"/>
        </w:rPr>
        <w:t xml:space="preserve">mesi ve hayata geçirilmesi amacıyla Merkez Yönetim Kuruluna öneriler geliştirir. Merkez Genel Kurulu kararlarının oluşturulmasına katkı sunar ve bu kararların etkin bir şekilde uygulanabilmesi için toplantılar düzenler. </w:t>
      </w:r>
      <w:r w:rsidR="00BF6A49" w:rsidRPr="00B003D3">
        <w:rPr>
          <w:color w:val="262626" w:themeColor="text1" w:themeTint="D9"/>
          <w:sz w:val="20"/>
          <w:szCs w:val="20"/>
        </w:rPr>
        <w:t xml:space="preserve">Çalışmalarını İşyeri Sendika Temsilcileri veya Sendika İşyeri Temsilcileri ile koordineli olarak yürütür. </w:t>
      </w:r>
    </w:p>
    <w:p w14:paraId="4FC30F35" w14:textId="77777777" w:rsidR="004939A4" w:rsidRPr="00B003D3" w:rsidRDefault="00D87D3B" w:rsidP="00993A76">
      <w:pPr>
        <w:pStyle w:val="NormalWeb"/>
        <w:shd w:val="clear" w:color="auto" w:fill="FFFFFF"/>
        <w:spacing w:before="0" w:beforeAutospacing="0" w:after="300" w:afterAutospacing="0"/>
        <w:jc w:val="both"/>
        <w:rPr>
          <w:color w:val="262626" w:themeColor="text1" w:themeTint="D9"/>
          <w:sz w:val="20"/>
          <w:szCs w:val="20"/>
        </w:rPr>
      </w:pPr>
      <w:r w:rsidRPr="00B003D3">
        <w:rPr>
          <w:b/>
          <w:color w:val="262626" w:themeColor="text1" w:themeTint="D9"/>
          <w:sz w:val="20"/>
          <w:szCs w:val="20"/>
        </w:rPr>
        <w:t xml:space="preserve">C- </w:t>
      </w:r>
      <w:r w:rsidR="004939A4" w:rsidRPr="00B003D3">
        <w:rPr>
          <w:b/>
          <w:color w:val="262626" w:themeColor="text1" w:themeTint="D9"/>
          <w:sz w:val="20"/>
          <w:szCs w:val="20"/>
        </w:rPr>
        <w:t>AR-GE Kurulu</w:t>
      </w:r>
      <w:r w:rsidR="004939A4" w:rsidRPr="00B003D3">
        <w:rPr>
          <w:color w:val="262626" w:themeColor="text1" w:themeTint="D9"/>
          <w:sz w:val="20"/>
          <w:szCs w:val="20"/>
        </w:rPr>
        <w:t>: Sendika hizmet kolunda kurum ve kuruluşların verimliliğin arttırılması, ülke genelinde ve dünyada gelişen ekonomik, sosyal, siyasal ve teknolojik gelişmeler ile üyelerin sosyal haklarının araştırılması ve değerlendirilmesi için oluşturulan bir kuruldur. Kurul çalışmalarını Genel Başkanın başkanlığında yürütür. AR-GE Kurulunda görevlendirileceklerin kamu personel olma mecburiyeti olmamakla birlikte konularında uzman kişilerden oluşturulur</w:t>
      </w:r>
      <w:r w:rsidR="00EA641C" w:rsidRPr="00B003D3">
        <w:rPr>
          <w:color w:val="262626" w:themeColor="text1" w:themeTint="D9"/>
          <w:sz w:val="20"/>
          <w:szCs w:val="20"/>
        </w:rPr>
        <w:t>.</w:t>
      </w:r>
      <w:r w:rsidR="00993A76" w:rsidRPr="00B003D3">
        <w:rPr>
          <w:color w:val="262626" w:themeColor="text1" w:themeTint="D9"/>
          <w:sz w:val="20"/>
          <w:szCs w:val="20"/>
        </w:rPr>
        <w:br/>
      </w:r>
      <w:r w:rsidR="00EA641C" w:rsidRPr="00B003D3">
        <w:rPr>
          <w:color w:val="262626" w:themeColor="text1" w:themeTint="D9"/>
          <w:sz w:val="20"/>
          <w:szCs w:val="20"/>
        </w:rPr>
        <w:br/>
      </w:r>
      <w:r w:rsidRPr="00B003D3">
        <w:rPr>
          <w:b/>
          <w:color w:val="262626" w:themeColor="text1" w:themeTint="D9"/>
          <w:sz w:val="20"/>
          <w:szCs w:val="20"/>
        </w:rPr>
        <w:t>D-</w:t>
      </w:r>
      <w:r w:rsidR="00EA641C" w:rsidRPr="00B003D3">
        <w:rPr>
          <w:b/>
          <w:color w:val="262626" w:themeColor="text1" w:themeTint="D9"/>
          <w:sz w:val="20"/>
          <w:szCs w:val="20"/>
        </w:rPr>
        <w:t>Kadın</w:t>
      </w:r>
      <w:r w:rsidR="004939A4" w:rsidRPr="00B003D3">
        <w:rPr>
          <w:b/>
          <w:color w:val="262626" w:themeColor="text1" w:themeTint="D9"/>
          <w:sz w:val="20"/>
          <w:szCs w:val="20"/>
        </w:rPr>
        <w:t xml:space="preserve"> Komisyonu</w:t>
      </w:r>
      <w:r w:rsidR="004939A4" w:rsidRPr="00B003D3">
        <w:rPr>
          <w:color w:val="262626" w:themeColor="text1" w:themeTint="D9"/>
          <w:sz w:val="20"/>
          <w:szCs w:val="20"/>
        </w:rPr>
        <w:t>: Sendika yönetim kurulu, sendika kadın komisyonu yönetimi ve İl kadın  komisyonu temsilcileri ile bütün kadın yönetim kurulu üyeleri ve kadın il temsilcilerinden oluşur.</w:t>
      </w:r>
    </w:p>
    <w:p w14:paraId="092B3721" w14:textId="77777777" w:rsidR="004939A4" w:rsidRPr="00B003D3" w:rsidRDefault="00D87D3B"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E-</w:t>
      </w:r>
      <w:r w:rsidRPr="00B003D3">
        <w:rPr>
          <w:rFonts w:ascii="Times New Roman" w:eastAsia="Times New Roman" w:hAnsi="Times New Roman" w:cs="Times New Roman"/>
          <w:color w:val="262626" w:themeColor="text1" w:themeTint="D9"/>
          <w:sz w:val="20"/>
          <w:szCs w:val="20"/>
          <w:lang w:eastAsia="tr-TR"/>
        </w:rPr>
        <w:t xml:space="preserve"> </w:t>
      </w:r>
      <w:r w:rsidR="007F4318" w:rsidRPr="00B003D3">
        <w:rPr>
          <w:rFonts w:ascii="Times New Roman" w:eastAsia="Times New Roman" w:hAnsi="Times New Roman" w:cs="Times New Roman"/>
          <w:b/>
          <w:color w:val="262626" w:themeColor="text1" w:themeTint="D9"/>
          <w:sz w:val="20"/>
          <w:szCs w:val="20"/>
          <w:lang w:eastAsia="tr-TR"/>
        </w:rPr>
        <w:t>Engelli Çal</w:t>
      </w:r>
      <w:r w:rsidR="00EA641C" w:rsidRPr="00B003D3">
        <w:rPr>
          <w:rFonts w:ascii="Times New Roman" w:eastAsia="Times New Roman" w:hAnsi="Times New Roman" w:cs="Times New Roman"/>
          <w:b/>
          <w:color w:val="262626" w:themeColor="text1" w:themeTint="D9"/>
          <w:sz w:val="20"/>
          <w:szCs w:val="20"/>
          <w:lang w:eastAsia="tr-TR"/>
        </w:rPr>
        <w:t xml:space="preserve">ışanlar Komisyonu: </w:t>
      </w:r>
      <w:r w:rsidR="00EA641C" w:rsidRPr="00B003D3">
        <w:rPr>
          <w:rFonts w:ascii="Times New Roman" w:eastAsia="Times New Roman" w:hAnsi="Times New Roman" w:cs="Times New Roman"/>
          <w:color w:val="262626" w:themeColor="text1" w:themeTint="D9"/>
          <w:sz w:val="20"/>
          <w:szCs w:val="20"/>
          <w:lang w:eastAsia="tr-TR"/>
        </w:rPr>
        <w:t>Engelli çalışanların çalışma hayatındaki sorunları ile ilgili tespitler yapar, çözüm önerileri</w:t>
      </w:r>
      <w:r w:rsidR="00993A76" w:rsidRPr="00B003D3">
        <w:rPr>
          <w:rFonts w:ascii="Times New Roman" w:eastAsia="Times New Roman" w:hAnsi="Times New Roman" w:cs="Times New Roman"/>
          <w:color w:val="262626" w:themeColor="text1" w:themeTint="D9"/>
          <w:sz w:val="20"/>
          <w:szCs w:val="20"/>
          <w:lang w:eastAsia="tr-TR"/>
        </w:rPr>
        <w:t xml:space="preserve"> geliştirir ve Merkez Yönetim Kurulunun onayına sunar. </w:t>
      </w:r>
    </w:p>
    <w:p w14:paraId="59EE9C6B" w14:textId="77777777" w:rsidR="00993A76" w:rsidRPr="00B003D3" w:rsidRDefault="00993A76" w:rsidP="00993A76">
      <w:pPr>
        <w:shd w:val="clear" w:color="auto" w:fill="FFFFFF"/>
        <w:spacing w:after="0" w:line="240" w:lineRule="auto"/>
        <w:rPr>
          <w:rFonts w:ascii="Times New Roman" w:eastAsia="Times New Roman" w:hAnsi="Times New Roman" w:cs="Times New Roman"/>
          <w:b/>
          <w:color w:val="262626" w:themeColor="text1" w:themeTint="D9"/>
          <w:sz w:val="20"/>
          <w:szCs w:val="20"/>
          <w:lang w:eastAsia="tr-TR"/>
        </w:rPr>
      </w:pPr>
    </w:p>
    <w:p w14:paraId="31F38DE3" w14:textId="77777777" w:rsidR="004939A4" w:rsidRPr="00B003D3" w:rsidRDefault="00D87D3B"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F-</w:t>
      </w:r>
      <w:r w:rsidR="004939A4" w:rsidRPr="00B003D3">
        <w:rPr>
          <w:rFonts w:ascii="Times New Roman" w:eastAsia="Times New Roman" w:hAnsi="Times New Roman" w:cs="Times New Roman"/>
          <w:b/>
          <w:color w:val="262626" w:themeColor="text1" w:themeTint="D9"/>
          <w:sz w:val="20"/>
          <w:szCs w:val="20"/>
          <w:lang w:eastAsia="tr-TR"/>
        </w:rPr>
        <w:t>Eğitim, Kültür ve Sanat Komisyonu</w:t>
      </w:r>
      <w:r w:rsidR="00EA641C" w:rsidRPr="00B003D3">
        <w:rPr>
          <w:rFonts w:ascii="Times New Roman" w:eastAsia="Times New Roman" w:hAnsi="Times New Roman" w:cs="Times New Roman"/>
          <w:b/>
          <w:color w:val="262626" w:themeColor="text1" w:themeTint="D9"/>
          <w:sz w:val="20"/>
          <w:szCs w:val="20"/>
          <w:lang w:eastAsia="tr-TR"/>
        </w:rPr>
        <w:t xml:space="preserve">: </w:t>
      </w:r>
      <w:r w:rsidR="00EA641C" w:rsidRPr="00B003D3">
        <w:rPr>
          <w:rFonts w:ascii="Times New Roman" w:eastAsia="Times New Roman" w:hAnsi="Times New Roman" w:cs="Times New Roman"/>
          <w:color w:val="262626" w:themeColor="text1" w:themeTint="D9"/>
          <w:sz w:val="20"/>
          <w:szCs w:val="20"/>
          <w:lang w:eastAsia="tr-TR"/>
        </w:rPr>
        <w:t>Üyeler arasında sendikal bilinç, örgütlenme kültürü konularında faaliyet planlar, üyeler arasında sosyal bağın kuvvetlenmesi amacıyla sanat faaliyetleri pla</w:t>
      </w:r>
      <w:r w:rsidR="009046C2" w:rsidRPr="00B003D3">
        <w:rPr>
          <w:rFonts w:ascii="Times New Roman" w:eastAsia="Times New Roman" w:hAnsi="Times New Roman" w:cs="Times New Roman"/>
          <w:color w:val="262626" w:themeColor="text1" w:themeTint="D9"/>
          <w:sz w:val="20"/>
          <w:szCs w:val="20"/>
          <w:lang w:eastAsia="tr-TR"/>
        </w:rPr>
        <w:t>nlar ve Merkez Yönetim Kurulu’nun onayına</w:t>
      </w:r>
      <w:r w:rsidR="00EA641C" w:rsidRPr="00B003D3">
        <w:rPr>
          <w:rFonts w:ascii="Times New Roman" w:eastAsia="Times New Roman" w:hAnsi="Times New Roman" w:cs="Times New Roman"/>
          <w:color w:val="262626" w:themeColor="text1" w:themeTint="D9"/>
          <w:sz w:val="20"/>
          <w:szCs w:val="20"/>
          <w:lang w:eastAsia="tr-TR"/>
        </w:rPr>
        <w:t xml:space="preserve"> sunar. </w:t>
      </w:r>
    </w:p>
    <w:p w14:paraId="67970F36" w14:textId="77777777" w:rsidR="00EA641C" w:rsidRPr="00B003D3" w:rsidRDefault="00EA641C"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p>
    <w:p w14:paraId="292F6AFA" w14:textId="77777777" w:rsidR="004939A4" w:rsidRPr="00B003D3" w:rsidRDefault="004939A4"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Sendika</w:t>
      </w:r>
      <w:r w:rsidR="00EA641C"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Times New Roman" w:hAnsi="Times New Roman" w:cs="Times New Roman"/>
          <w:color w:val="262626" w:themeColor="text1" w:themeTint="D9"/>
          <w:sz w:val="20"/>
          <w:szCs w:val="20"/>
          <w:lang w:eastAsia="tr-TR"/>
        </w:rPr>
        <w:t xml:space="preserve"> genel kurul kararı </w:t>
      </w:r>
      <w:proofErr w:type="gramStart"/>
      <w:r w:rsidRPr="00B003D3">
        <w:rPr>
          <w:rFonts w:ascii="Times New Roman" w:eastAsia="Times New Roman" w:hAnsi="Times New Roman" w:cs="Times New Roman"/>
          <w:color w:val="262626" w:themeColor="text1" w:themeTint="D9"/>
          <w:sz w:val="20"/>
          <w:szCs w:val="20"/>
          <w:lang w:eastAsia="tr-TR"/>
        </w:rPr>
        <w:t>ile,</w:t>
      </w:r>
      <w:proofErr w:type="gramEnd"/>
      <w:r w:rsidRPr="00B003D3">
        <w:rPr>
          <w:rFonts w:ascii="Times New Roman" w:eastAsia="Times New Roman" w:hAnsi="Times New Roman" w:cs="Times New Roman"/>
          <w:color w:val="262626" w:themeColor="text1" w:themeTint="D9"/>
          <w:sz w:val="20"/>
          <w:szCs w:val="20"/>
          <w:lang w:eastAsia="tr-TR"/>
        </w:rPr>
        <w:t xml:space="preserve">  yukarıda sayılan organların dışında da organlar kurabilir. Ancak bu istişare organlarına zorunlu organların görev, yetki ve sorumlulukları devir edilemez.</w:t>
      </w:r>
    </w:p>
    <w:p w14:paraId="1B27C2ED" w14:textId="77777777" w:rsidR="004939A4" w:rsidRPr="00B003D3" w:rsidRDefault="004939A4"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İstişare organlara sendika üye</w:t>
      </w:r>
      <w:r w:rsidR="007F4318" w:rsidRPr="00B003D3">
        <w:rPr>
          <w:rFonts w:ascii="Times New Roman" w:eastAsia="Times New Roman" w:hAnsi="Times New Roman" w:cs="Times New Roman"/>
          <w:color w:val="262626" w:themeColor="text1" w:themeTint="D9"/>
          <w:sz w:val="20"/>
          <w:szCs w:val="20"/>
          <w:lang w:eastAsia="tr-TR"/>
        </w:rPr>
        <w:t>leri</w:t>
      </w:r>
      <w:r w:rsidR="00BF6A49" w:rsidRPr="00B003D3">
        <w:rPr>
          <w:rFonts w:ascii="Times New Roman" w:eastAsia="Times New Roman" w:hAnsi="Times New Roman" w:cs="Times New Roman"/>
          <w:color w:val="262626" w:themeColor="text1" w:themeTint="D9"/>
          <w:sz w:val="20"/>
          <w:szCs w:val="20"/>
          <w:lang w:eastAsia="tr-TR"/>
        </w:rPr>
        <w:t>nden</w:t>
      </w:r>
      <w:r w:rsidR="007F4318" w:rsidRPr="00B003D3">
        <w:rPr>
          <w:rFonts w:ascii="Times New Roman" w:eastAsia="Times New Roman" w:hAnsi="Times New Roman" w:cs="Times New Roman"/>
          <w:color w:val="262626" w:themeColor="text1" w:themeTint="D9"/>
          <w:sz w:val="20"/>
          <w:szCs w:val="20"/>
          <w:lang w:eastAsia="tr-TR"/>
        </w:rPr>
        <w:t xml:space="preserve"> </w:t>
      </w:r>
      <w:r w:rsidR="00BF6A49" w:rsidRPr="00B003D3">
        <w:rPr>
          <w:rFonts w:ascii="Times New Roman" w:eastAsia="Times New Roman" w:hAnsi="Times New Roman" w:cs="Times New Roman"/>
          <w:color w:val="262626" w:themeColor="text1" w:themeTint="D9"/>
          <w:sz w:val="20"/>
          <w:szCs w:val="20"/>
          <w:lang w:eastAsia="tr-TR"/>
        </w:rPr>
        <w:t>gönüllü olanlar arasından Merkez</w:t>
      </w:r>
      <w:r w:rsidR="007F4318" w:rsidRPr="00B003D3">
        <w:rPr>
          <w:rFonts w:ascii="Times New Roman" w:eastAsia="Times New Roman" w:hAnsi="Times New Roman" w:cs="Times New Roman"/>
          <w:color w:val="262626" w:themeColor="text1" w:themeTint="D9"/>
          <w:sz w:val="20"/>
          <w:szCs w:val="20"/>
          <w:lang w:eastAsia="tr-TR"/>
        </w:rPr>
        <w:t xml:space="preserve"> Yönetim Kurulu tarafından görevlendirme yapılır. </w:t>
      </w:r>
      <w:r w:rsidRPr="00B003D3">
        <w:rPr>
          <w:rFonts w:ascii="Times New Roman" w:eastAsia="Times New Roman" w:hAnsi="Times New Roman" w:cs="Times New Roman"/>
          <w:color w:val="262626" w:themeColor="text1" w:themeTint="D9"/>
          <w:sz w:val="20"/>
          <w:szCs w:val="20"/>
          <w:lang w:eastAsia="tr-TR"/>
        </w:rPr>
        <w:t xml:space="preserve"> </w:t>
      </w:r>
    </w:p>
    <w:p w14:paraId="5F6DCA39" w14:textId="77777777" w:rsidR="00BF6A49" w:rsidRPr="00B003D3" w:rsidRDefault="00BF6A49" w:rsidP="00993A76">
      <w:pPr>
        <w:shd w:val="clear" w:color="auto" w:fill="FFFFFF"/>
        <w:spacing w:after="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xml:space="preserve">Merkez Genel Yönetim Kurulu toplantılarına istişare organlarının çalışma ve tavsiye kararlarını görüşmek üzere çağrı yapılabilir.  </w:t>
      </w:r>
    </w:p>
    <w:p w14:paraId="11F3DB87" w14:textId="77777777" w:rsidR="009046C2" w:rsidRPr="00B003D3" w:rsidRDefault="009046C2"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53399652"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ONUNCU BÖLÜM</w:t>
      </w:r>
    </w:p>
    <w:p w14:paraId="63489E2E"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SENDİKA ŞUBELERİ</w:t>
      </w:r>
    </w:p>
    <w:p w14:paraId="73E9351B"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33</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KURULUŞU, KURULUŞ USULÜ</w:t>
      </w:r>
    </w:p>
    <w:p w14:paraId="54A74A50" w14:textId="77777777" w:rsidR="00F17F58" w:rsidRPr="00B003D3" w:rsidRDefault="00931C9E" w:rsidP="00993A76">
      <w:pPr>
        <w:autoSpaceDE w:val="0"/>
        <w:autoSpaceDN w:val="0"/>
        <w:adjustRightInd w:val="0"/>
        <w:spacing w:line="240" w:lineRule="auto"/>
        <w:jc w:val="both"/>
        <w:rPr>
          <w:rFonts w:ascii="Times New Roman" w:eastAsia="Batang" w:hAnsi="Times New Roman" w:cs="Times New Roman"/>
          <w:bCs/>
          <w:color w:val="000000"/>
          <w:sz w:val="20"/>
          <w:szCs w:val="20"/>
          <w:lang w:eastAsia="ko-KR"/>
        </w:rPr>
      </w:pPr>
      <w:r w:rsidRPr="00B003D3">
        <w:rPr>
          <w:rFonts w:ascii="Times New Roman" w:eastAsia="Times New Roman" w:hAnsi="Times New Roman" w:cs="Times New Roman"/>
          <w:color w:val="262626" w:themeColor="text1" w:themeTint="D9"/>
          <w:sz w:val="20"/>
          <w:szCs w:val="20"/>
          <w:lang w:eastAsia="tr-TR"/>
        </w:rPr>
        <w:t>Sendika şubeleri ilgili mevzuat, tüzük ve Genel Kurulca belirlenen esaslar dâhilinde Merkez Yönetim Kurulu kararıyla kurulur.</w:t>
      </w:r>
      <w:r w:rsidR="00F17F58" w:rsidRPr="00B003D3">
        <w:rPr>
          <w:rFonts w:ascii="Times New Roman" w:eastAsia="Batang" w:hAnsi="Times New Roman" w:cs="Times New Roman"/>
          <w:bCs/>
          <w:color w:val="000000"/>
          <w:sz w:val="20"/>
          <w:szCs w:val="20"/>
          <w:lang w:eastAsia="ko-KR"/>
        </w:rPr>
        <w:t xml:space="preserve"> Şubeler, Genel Kurulun Merkez yönetim kurulana verdiği yetkiye dayanılarak Merkeze bağlı olarak açılır. Şubelerin nerelerde ve kanunun belirlediği 400 üyenin altında olmamak şartıyla kaç üye ile açılacağına </w:t>
      </w:r>
      <w:r w:rsidR="009046C2" w:rsidRPr="00B003D3">
        <w:rPr>
          <w:rFonts w:ascii="Times New Roman" w:eastAsia="Batang" w:hAnsi="Times New Roman" w:cs="Times New Roman"/>
          <w:bCs/>
          <w:color w:val="000000"/>
          <w:sz w:val="20"/>
          <w:szCs w:val="20"/>
          <w:lang w:eastAsia="ko-KR"/>
        </w:rPr>
        <w:t xml:space="preserve">Merkez Yönetim Kurulu </w:t>
      </w:r>
      <w:r w:rsidR="00F17F58" w:rsidRPr="00B003D3">
        <w:rPr>
          <w:rFonts w:ascii="Times New Roman" w:eastAsia="Batang" w:hAnsi="Times New Roman" w:cs="Times New Roman"/>
          <w:bCs/>
          <w:color w:val="000000"/>
          <w:sz w:val="20"/>
          <w:szCs w:val="20"/>
          <w:lang w:eastAsia="ko-KR"/>
        </w:rPr>
        <w:t>karar verir.</w:t>
      </w:r>
    </w:p>
    <w:p w14:paraId="30DAC27E"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Şubeler yukarıdaki esaslara ilişkin şartların mevcudiyeti halinde illerde kurulabilir. Bir ilde kurulan şubeye başka illerdeki üyeler dâhil edilebilir. Aynı ilde birden çok şube kurulabilir.</w:t>
      </w:r>
    </w:p>
    <w:p w14:paraId="53643709"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Merkez Yönetim Kurulunca bir ilde şube kurulmasına karar verilmesi halinde kurulan şube üyeleri arasından yedi kişiye şube kuruculuğu ve yönetim kurulu üyeliği görevi verilir. Şube kuruluş işlemleri ilk şube olağan genel kuruluna kadar bu yönetim kurulunca yerine getirilir.</w:t>
      </w:r>
    </w:p>
    <w:p w14:paraId="46A03740" w14:textId="77777777" w:rsidR="00F17F58" w:rsidRPr="00B003D3" w:rsidRDefault="00F17F58"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0B746A12" w14:textId="77777777" w:rsidR="00F17F58" w:rsidRPr="00B003D3" w:rsidRDefault="00F17F58"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0C15E386"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lastRenderedPageBreak/>
        <w:t xml:space="preserve">MADDE  </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34</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ŞUBE ORGANLARI</w:t>
      </w:r>
    </w:p>
    <w:p w14:paraId="3EC63AE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 Şube Zorunlu Organları</w:t>
      </w:r>
    </w:p>
    <w:p w14:paraId="55CDDA9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1 –</w:t>
      </w:r>
      <w:r w:rsidRPr="00B003D3">
        <w:rPr>
          <w:rFonts w:ascii="Times New Roman" w:eastAsia="Times New Roman" w:hAnsi="Times New Roman" w:cs="Times New Roman"/>
          <w:color w:val="262626" w:themeColor="text1" w:themeTint="D9"/>
          <w:sz w:val="20"/>
          <w:szCs w:val="20"/>
          <w:lang w:eastAsia="tr-TR"/>
        </w:rPr>
        <w:t> Şube Genel Kurulu,</w:t>
      </w:r>
    </w:p>
    <w:p w14:paraId="5547178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2-</w:t>
      </w:r>
      <w:r w:rsidRPr="00B003D3">
        <w:rPr>
          <w:rFonts w:ascii="Times New Roman" w:eastAsia="Times New Roman" w:hAnsi="Times New Roman" w:cs="Times New Roman"/>
          <w:color w:val="262626" w:themeColor="text1" w:themeTint="D9"/>
          <w:sz w:val="20"/>
          <w:szCs w:val="20"/>
          <w:lang w:eastAsia="tr-TR"/>
        </w:rPr>
        <w:t> Şube Yönetim Kurulu,</w:t>
      </w:r>
    </w:p>
    <w:p w14:paraId="235DDBD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3-</w:t>
      </w:r>
      <w:r w:rsidRPr="00B003D3">
        <w:rPr>
          <w:rFonts w:ascii="Times New Roman" w:eastAsia="Times New Roman" w:hAnsi="Times New Roman" w:cs="Times New Roman"/>
          <w:color w:val="262626" w:themeColor="text1" w:themeTint="D9"/>
          <w:sz w:val="20"/>
          <w:szCs w:val="20"/>
          <w:lang w:eastAsia="tr-TR"/>
        </w:rPr>
        <w:t> Şube Denetleme Kurulu,</w:t>
      </w:r>
    </w:p>
    <w:p w14:paraId="62C70252"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4-</w:t>
      </w:r>
      <w:r w:rsidRPr="00B003D3">
        <w:rPr>
          <w:rFonts w:ascii="Times New Roman" w:eastAsia="Times New Roman" w:hAnsi="Times New Roman" w:cs="Times New Roman"/>
          <w:color w:val="262626" w:themeColor="text1" w:themeTint="D9"/>
          <w:sz w:val="20"/>
          <w:szCs w:val="20"/>
          <w:lang w:eastAsia="tr-TR"/>
        </w:rPr>
        <w:t> Şube Disiplin Kurulu.</w:t>
      </w:r>
    </w:p>
    <w:p w14:paraId="07B0E75F" w14:textId="77777777" w:rsidR="00D87D3B" w:rsidRPr="00B003D3" w:rsidRDefault="00D87D3B"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28A8EA59"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ONBİRİNCİ BÖLÜM</w:t>
      </w:r>
    </w:p>
    <w:p w14:paraId="73333311"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ŞUBE GENEL KURULU</w:t>
      </w:r>
    </w:p>
    <w:p w14:paraId="0E3B121C"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MADDE </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35</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ŞUBE GENEL KURULUNUN OLUŞUMU</w:t>
      </w:r>
    </w:p>
    <w:p w14:paraId="0B326443"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Şube Genel Kurulu şube üyelerinin katılımı ile toplanır.</w:t>
      </w:r>
    </w:p>
    <w:p w14:paraId="273D18A3"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36</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ŞUBE GENEL KURULUNUN TOPLANTI ZAMANI VE TOPLANTI ESASLARI</w:t>
      </w:r>
    </w:p>
    <w:p w14:paraId="6DE6E4D4" w14:textId="77777777" w:rsidR="00931C9E" w:rsidRPr="00B003D3" w:rsidRDefault="002F02F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Şube Genel Kurulu, dört</w:t>
      </w:r>
      <w:r w:rsidR="00931C9E" w:rsidRPr="00B003D3">
        <w:rPr>
          <w:rFonts w:ascii="Times New Roman" w:eastAsia="Times New Roman" w:hAnsi="Times New Roman" w:cs="Times New Roman"/>
          <w:color w:val="262626" w:themeColor="text1" w:themeTint="D9"/>
          <w:sz w:val="20"/>
          <w:szCs w:val="20"/>
          <w:lang w:eastAsia="tr-TR"/>
        </w:rPr>
        <w:t xml:space="preserve"> yılda bir Sendika Merkez Genel Kurulunun toplantısından en az iki ay önce olmak üzere olağan olarak ve Şube merkezinin bulunduğu ilde toplanır.</w:t>
      </w:r>
    </w:p>
    <w:p w14:paraId="4DE57B05"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Genel Kurula çağrı Şube Yönetim Kurulunca yapılır. Toplantının yeri, günü, saati, gündemi, ilk toplantıda çoğunluk sağlanamadığı takdirde ikinci toplantının yapılacağı saat ile gündemi, Şube yönetimince saptanacak Genel Kurul üye listesi ile birlikte en az 15 gün önceden o yerin Mülki Amirine ve Seçim Kurulu Başkanlığına verilir. İki genel kurul toplantısı arasındaki döneme ilişkin faaliyet ve hesap raporu, denetleme Kurulu veya denetçi raporu, gelecek döneme ilişkin bütçe önerisi Yönetim Kurulunca toplantı tarihinden en az 15 gün önce hazırlanarak, yazılı veya elektronik ortamda toplantıya katılacaklara gönderilir veya sendikanın internet sitesinde ilan edilir. Toplantı esas ve usulleri hakkında Sendika Merkez Genel Kurulu için uygulanan esas ve usuller uygulanır.</w:t>
      </w:r>
    </w:p>
    <w:p w14:paraId="77AD5F21"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Genel Kurul</w:t>
      </w:r>
      <w:r w:rsidR="009046C2" w:rsidRPr="00B003D3">
        <w:rPr>
          <w:rFonts w:ascii="Times New Roman" w:eastAsia="Times New Roman" w:hAnsi="Times New Roman" w:cs="Times New Roman"/>
          <w:color w:val="262626" w:themeColor="text1" w:themeTint="D9"/>
          <w:sz w:val="20"/>
          <w:szCs w:val="20"/>
          <w:lang w:eastAsia="tr-TR"/>
        </w:rPr>
        <w:t>,</w:t>
      </w:r>
      <w:r w:rsidRPr="00B003D3">
        <w:rPr>
          <w:rFonts w:ascii="Times New Roman" w:eastAsia="Times New Roman" w:hAnsi="Times New Roman" w:cs="Times New Roman"/>
          <w:color w:val="262626" w:themeColor="text1" w:themeTint="D9"/>
          <w:sz w:val="20"/>
          <w:szCs w:val="20"/>
          <w:lang w:eastAsia="tr-TR"/>
        </w:rPr>
        <w:t xml:space="preserve"> üyelerin salt çoğunluğu ile toplanır, ilk toplantıda salt çoğunluk sağlanamaz ise ikinci toplantı katılanlar ile yapılır. Kararlar katılanların salt çoğunluğu ile alınır. Oylama şeklinde Merkez Genel Kurulu’ndaki yöntem uygulanır.</w:t>
      </w:r>
    </w:p>
    <w:p w14:paraId="51277FE8" w14:textId="77777777" w:rsidR="00931C9E" w:rsidRPr="00B003D3" w:rsidRDefault="00D87D3B"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37</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ŞUBE OLAGANÜSTÜ GENEL KURULU</w:t>
      </w:r>
    </w:p>
    <w:p w14:paraId="7362B820"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xml:space="preserve">Şube Yönetim Kurulu kararı veya Şube Denetleme Kurulu ile üyelerin 1/5’inin </w:t>
      </w:r>
      <w:r w:rsidR="009046C2" w:rsidRPr="00B003D3">
        <w:rPr>
          <w:rFonts w:ascii="Times New Roman" w:eastAsia="Times New Roman" w:hAnsi="Times New Roman" w:cs="Times New Roman"/>
          <w:color w:val="262626" w:themeColor="text1" w:themeTint="D9"/>
          <w:sz w:val="20"/>
          <w:szCs w:val="20"/>
          <w:lang w:eastAsia="tr-TR"/>
        </w:rPr>
        <w:t xml:space="preserve">haklı bir gerekçe ve </w:t>
      </w:r>
      <w:r w:rsidRPr="00B003D3">
        <w:rPr>
          <w:rFonts w:ascii="Times New Roman" w:eastAsia="Times New Roman" w:hAnsi="Times New Roman" w:cs="Times New Roman"/>
          <w:color w:val="262626" w:themeColor="text1" w:themeTint="D9"/>
          <w:sz w:val="20"/>
          <w:szCs w:val="20"/>
          <w:lang w:eastAsia="tr-TR"/>
        </w:rPr>
        <w:t>yazılı isteği üzerine Şube Genel Kurulu olağanüstü toplanır. Çağrıda Genel Merkezdeki yöntem uygulanır.</w:t>
      </w:r>
    </w:p>
    <w:p w14:paraId="2D3EA374"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38</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ŞUBE GENEL KURULUNUN GÖREVLERİ</w:t>
      </w:r>
    </w:p>
    <w:p w14:paraId="57116E7C"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Şube Yönetim Kurulunun çalışma ve Denetleme Kurulu raporlarını görüşmek, kabul etmek veya reddetmek, çalışmaları aklamak veya aklamamak, disiplin Kurulunun raporunu görüşmek,</w:t>
      </w:r>
    </w:p>
    <w:p w14:paraId="52C8609D"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color w:val="262626" w:themeColor="text1" w:themeTint="D9"/>
          <w:sz w:val="20"/>
          <w:szCs w:val="20"/>
          <w:lang w:eastAsia="tr-TR"/>
        </w:rPr>
        <w:t>Şube Yönetim, Denetleme ve Disiplin Kurullarının asıl ve yedek üyelerini seçmek,</w:t>
      </w:r>
    </w:p>
    <w:p w14:paraId="6C2F5182" w14:textId="77777777" w:rsidR="00931C9E"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Pr="00B003D3">
        <w:rPr>
          <w:rFonts w:ascii="Times New Roman" w:eastAsia="Times New Roman" w:hAnsi="Times New Roman" w:cs="Times New Roman"/>
          <w:color w:val="262626" w:themeColor="text1" w:themeTint="D9"/>
          <w:sz w:val="20"/>
          <w:szCs w:val="20"/>
          <w:lang w:eastAsia="tr-TR"/>
        </w:rPr>
        <w:t>Merkez Genel Kuruluna, şube adına katılacak delegeleri seçmek,</w:t>
      </w:r>
    </w:p>
    <w:p w14:paraId="6E56C656" w14:textId="77777777" w:rsidR="009413DC" w:rsidRPr="00B003D3" w:rsidRDefault="00931C9E" w:rsidP="00D87D3B">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Pr="00B003D3">
        <w:rPr>
          <w:rFonts w:ascii="Times New Roman" w:eastAsia="Times New Roman" w:hAnsi="Times New Roman" w:cs="Times New Roman"/>
          <w:color w:val="262626" w:themeColor="text1" w:themeTint="D9"/>
          <w:sz w:val="20"/>
          <w:szCs w:val="20"/>
          <w:lang w:eastAsia="tr-TR"/>
        </w:rPr>
        <w:t>Şube ile ilgili sorunları</w:t>
      </w:r>
      <w:r w:rsidR="009413DC" w:rsidRPr="00B003D3">
        <w:rPr>
          <w:rFonts w:ascii="Times New Roman" w:eastAsia="Times New Roman" w:hAnsi="Times New Roman" w:cs="Times New Roman"/>
          <w:color w:val="262626" w:themeColor="text1" w:themeTint="D9"/>
          <w:sz w:val="20"/>
          <w:szCs w:val="20"/>
          <w:lang w:eastAsia="tr-TR"/>
        </w:rPr>
        <w:t xml:space="preserve"> Merkez Yönetim Kuruluna iletmek</w:t>
      </w:r>
      <w:r w:rsidRPr="00B003D3">
        <w:rPr>
          <w:rFonts w:ascii="Times New Roman" w:eastAsia="Times New Roman" w:hAnsi="Times New Roman" w:cs="Times New Roman"/>
          <w:color w:val="262626" w:themeColor="text1" w:themeTint="D9"/>
          <w:sz w:val="20"/>
          <w:szCs w:val="20"/>
          <w:lang w:eastAsia="tr-TR"/>
        </w:rPr>
        <w:t>,</w:t>
      </w:r>
    </w:p>
    <w:p w14:paraId="1203B07B"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32960D11"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ONİKİNCİ BÖLÜM</w:t>
      </w:r>
    </w:p>
    <w:p w14:paraId="4180095C"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ŞUBE YÖNETİM KURULLARI</w:t>
      </w:r>
    </w:p>
    <w:p w14:paraId="67F3F37F"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MADDE </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39</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OLUŞUMU, TOPLANTI ZAMANI, TOPLANTI VE KARAR SAYISI, OY ŞEKLİ, GÜNDEM, TOPLANTI USULÜ ile YÖNETİM KURULU ÜYELERİNİN GÖREV, YETKİ VE SORUMLULUKLARI</w:t>
      </w:r>
    </w:p>
    <w:p w14:paraId="14D1509E"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Şube yönetim kurulları oluşumu, toplantı zamanı, toplantı ve karar sayısı, oy şekli, gündem, toplantı usulü ile yönetim kurulu üyelerinin görev, yetki ve sorumlulukları konusunda bu tüzükte yer alan merkez Yönetim Kuruluna ilişkin usul ve esaslar kıyasen ve yerel olarak şube yönetim kurulu için de aynen uygulanır.</w:t>
      </w:r>
    </w:p>
    <w:p w14:paraId="3D0E6C14"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ONÜÇÜNCÜ BÖLÜM</w:t>
      </w:r>
    </w:p>
    <w:p w14:paraId="6D551B52"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ŞUBE DENETLEME KURULU</w:t>
      </w:r>
    </w:p>
    <w:p w14:paraId="750613BE"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40</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OLUŞUMU, TOPLANTI ZAMANI, TOPLANTI KARAR SAYISI, ÇALIŞMA YÖNTEMİ ile GÖREV, YETKİ VE SORUMLULUKLARI</w:t>
      </w:r>
    </w:p>
    <w:p w14:paraId="05306314"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Şube Denetleme Kurulunun oluşumu, toplantı zamanı, toplantı ve karar sayısı, çalışma yöntemi, görev, yetki ve sorumlulukları konusunda bu tüzükte yer alan Merkez Denetleme Kuruluna ilişkin usul ve esaslar kıyasen ve yerel olarak şube denetleme kurulu için de aynen uygulanır.</w:t>
      </w:r>
    </w:p>
    <w:p w14:paraId="2C559DE7"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ONDÖRDÜNCÜBÖLÜM</w:t>
      </w:r>
    </w:p>
    <w:p w14:paraId="6B978420"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ŞUBE DİSİPLİN KURULU</w:t>
      </w:r>
    </w:p>
    <w:p w14:paraId="2EB4BE55"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MADDE  </w:t>
      </w:r>
      <w:r w:rsidR="00D87D3B" w:rsidRPr="00B003D3">
        <w:rPr>
          <w:rFonts w:ascii="Times New Roman" w:eastAsia="Times New Roman" w:hAnsi="Times New Roman" w:cs="Times New Roman"/>
          <w:b/>
          <w:bCs/>
          <w:color w:val="262626" w:themeColor="text1" w:themeTint="D9"/>
          <w:sz w:val="20"/>
          <w:szCs w:val="20"/>
          <w:bdr w:val="none" w:sz="0" w:space="0" w:color="auto" w:frame="1"/>
          <w:lang w:eastAsia="tr-TR"/>
        </w:rPr>
        <w:t>41</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ŞUBE DİSİPLİN KURULUNUN OLUŞUMU, GÖREV VE YETKİLERİ</w:t>
      </w:r>
    </w:p>
    <w:p w14:paraId="66F67C59"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Şube Disiplin Kurulunun oluşumu, görev, yetki ve sorumlulukları konusunda bu tüzükte yer alan Merkez Disiplin Kuruluna ilişkin usul ve esaslar kıyasen ve yerel olarak şube disiplin kurulu için de aynen uygulanır.</w:t>
      </w:r>
    </w:p>
    <w:p w14:paraId="190D486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ONBEŞİNCİ BÖLÜM</w:t>
      </w:r>
    </w:p>
    <w:p w14:paraId="2D9EC094" w14:textId="77777777" w:rsidR="000744C2" w:rsidRPr="00B003D3" w:rsidRDefault="00931C9E" w:rsidP="00522137">
      <w:pPr>
        <w:shd w:val="clear" w:color="auto" w:fill="FFFFFF"/>
        <w:spacing w:after="0" w:line="240" w:lineRule="auto"/>
        <w:textAlignment w:val="baseline"/>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lastRenderedPageBreak/>
        <w:t>ŞUBE DİGER ORGANLARI</w:t>
      </w:r>
      <w:r w:rsidR="00522137" w:rsidRPr="00B003D3">
        <w:rPr>
          <w:rFonts w:ascii="Times New Roman" w:eastAsia="Times New Roman" w:hAnsi="Times New Roman" w:cs="Times New Roman"/>
          <w:b/>
          <w:bCs/>
          <w:color w:val="262626" w:themeColor="text1" w:themeTint="D9"/>
          <w:sz w:val="20"/>
          <w:szCs w:val="20"/>
          <w:bdr w:val="none" w:sz="0" w:space="0" w:color="auto" w:frame="1"/>
          <w:lang w:eastAsia="tr-TR"/>
        </w:rPr>
        <w:br/>
      </w:r>
      <w:r w:rsidR="00522137" w:rsidRPr="00B003D3">
        <w:rPr>
          <w:rFonts w:ascii="Times New Roman" w:eastAsia="Times New Roman" w:hAnsi="Times New Roman" w:cs="Times New Roman"/>
          <w:b/>
          <w:sz w:val="20"/>
          <w:szCs w:val="20"/>
          <w:lang w:eastAsia="tr-TR"/>
        </w:rPr>
        <w:t>MADDE</w:t>
      </w:r>
      <w:r w:rsidR="000744C2" w:rsidRPr="00B003D3">
        <w:rPr>
          <w:rFonts w:ascii="Times New Roman" w:eastAsia="Times New Roman" w:hAnsi="Times New Roman" w:cs="Times New Roman"/>
          <w:b/>
          <w:sz w:val="20"/>
          <w:szCs w:val="20"/>
          <w:lang w:eastAsia="tr-TR"/>
        </w:rPr>
        <w:t xml:space="preserve"> </w:t>
      </w:r>
      <w:r w:rsidR="00522137" w:rsidRPr="00B003D3">
        <w:rPr>
          <w:rFonts w:ascii="Times New Roman" w:eastAsia="Times New Roman" w:hAnsi="Times New Roman" w:cs="Times New Roman"/>
          <w:b/>
          <w:sz w:val="20"/>
          <w:szCs w:val="20"/>
          <w:lang w:eastAsia="tr-TR"/>
        </w:rPr>
        <w:t>42</w:t>
      </w:r>
      <w:r w:rsidR="000744C2" w:rsidRPr="00B003D3">
        <w:rPr>
          <w:rFonts w:ascii="Times New Roman" w:eastAsia="Times New Roman" w:hAnsi="Times New Roman" w:cs="Times New Roman"/>
          <w:b/>
          <w:sz w:val="20"/>
          <w:szCs w:val="20"/>
          <w:lang w:eastAsia="tr-TR"/>
        </w:rPr>
        <w:t>-</w:t>
      </w:r>
      <w:r w:rsidR="000744C2" w:rsidRPr="00B003D3">
        <w:rPr>
          <w:rFonts w:ascii="Times New Roman" w:eastAsia="Times New Roman" w:hAnsi="Times New Roman" w:cs="Times New Roman"/>
          <w:sz w:val="20"/>
          <w:szCs w:val="20"/>
          <w:lang w:eastAsia="tr-TR"/>
        </w:rPr>
        <w:t xml:space="preserve">  </w:t>
      </w:r>
      <w:r w:rsidR="000744C2" w:rsidRPr="00B003D3">
        <w:rPr>
          <w:rFonts w:ascii="Times New Roman" w:eastAsia="Times New Roman" w:hAnsi="Times New Roman" w:cs="Times New Roman"/>
          <w:b/>
          <w:bCs/>
          <w:color w:val="000000"/>
          <w:sz w:val="20"/>
          <w:szCs w:val="20"/>
          <w:lang w:eastAsia="tr-TR"/>
        </w:rPr>
        <w:t xml:space="preserve">TEMSİLCİLİKLERİN OLUŞMASI, NİTELİKLERİ VE GÖREVDEN ALINMA </w:t>
      </w:r>
    </w:p>
    <w:p w14:paraId="3E4EB399" w14:textId="77777777" w:rsidR="000744C2" w:rsidRPr="00B003D3" w:rsidRDefault="000744C2" w:rsidP="00993A76">
      <w:pPr>
        <w:numPr>
          <w:ilvl w:val="0"/>
          <w:numId w:val="7"/>
        </w:numPr>
        <w:spacing w:after="40" w:line="240" w:lineRule="auto"/>
        <w:ind w:left="786"/>
        <w:jc w:val="both"/>
        <w:rPr>
          <w:rFonts w:ascii="Times New Roman" w:eastAsia="Times New Roman" w:hAnsi="Times New Roman" w:cs="Times New Roman"/>
          <w:b/>
          <w:sz w:val="20"/>
          <w:szCs w:val="20"/>
          <w:lang w:eastAsia="tr-TR"/>
        </w:rPr>
      </w:pPr>
      <w:r w:rsidRPr="00B003D3">
        <w:rPr>
          <w:rFonts w:ascii="Times New Roman" w:eastAsia="Times New Roman" w:hAnsi="Times New Roman" w:cs="Times New Roman"/>
          <w:b/>
          <w:sz w:val="20"/>
          <w:szCs w:val="20"/>
          <w:lang w:eastAsia="tr-TR"/>
        </w:rPr>
        <w:t xml:space="preserve"> </w:t>
      </w:r>
      <w:proofErr w:type="gramStart"/>
      <w:r w:rsidRPr="00B003D3">
        <w:rPr>
          <w:rFonts w:ascii="Times New Roman" w:eastAsia="Times New Roman" w:hAnsi="Times New Roman" w:cs="Times New Roman"/>
          <w:b/>
          <w:sz w:val="20"/>
          <w:szCs w:val="20"/>
          <w:lang w:eastAsia="tr-TR"/>
        </w:rPr>
        <w:t>İL,</w:t>
      </w:r>
      <w:proofErr w:type="gramEnd"/>
      <w:r w:rsidRPr="00B003D3">
        <w:rPr>
          <w:rFonts w:ascii="Times New Roman" w:eastAsia="Times New Roman" w:hAnsi="Times New Roman" w:cs="Times New Roman"/>
          <w:b/>
          <w:sz w:val="20"/>
          <w:szCs w:val="20"/>
          <w:lang w:eastAsia="tr-TR"/>
        </w:rPr>
        <w:t xml:space="preserve"> VE İLÇE TEMSİLCİLİKLERİ</w:t>
      </w:r>
    </w:p>
    <w:p w14:paraId="6C4CD982" w14:textId="77777777" w:rsidR="000744C2" w:rsidRPr="00B003D3" w:rsidRDefault="000744C2" w:rsidP="00993A76">
      <w:pPr>
        <w:numPr>
          <w:ilvl w:val="0"/>
          <w:numId w:val="8"/>
        </w:numPr>
        <w:spacing w:after="40" w:line="240" w:lineRule="auto"/>
        <w:jc w:val="both"/>
        <w:rPr>
          <w:rFonts w:ascii="Times New Roman" w:eastAsia="Times New Roman" w:hAnsi="Times New Roman" w:cs="Times New Roman"/>
          <w:b/>
          <w:sz w:val="20"/>
          <w:szCs w:val="20"/>
          <w:lang w:eastAsia="tr-TR"/>
        </w:rPr>
      </w:pPr>
      <w:r w:rsidRPr="00B003D3">
        <w:rPr>
          <w:rFonts w:ascii="Times New Roman" w:eastAsia="Times New Roman" w:hAnsi="Times New Roman" w:cs="Times New Roman"/>
          <w:b/>
          <w:sz w:val="20"/>
          <w:szCs w:val="20"/>
          <w:lang w:eastAsia="tr-TR"/>
        </w:rPr>
        <w:t xml:space="preserve"> </w:t>
      </w:r>
      <w:proofErr w:type="gramStart"/>
      <w:r w:rsidRPr="00B003D3">
        <w:rPr>
          <w:rFonts w:ascii="Times New Roman" w:eastAsia="Times New Roman" w:hAnsi="Times New Roman" w:cs="Times New Roman"/>
          <w:b/>
          <w:sz w:val="20"/>
          <w:szCs w:val="20"/>
          <w:lang w:eastAsia="tr-TR"/>
        </w:rPr>
        <w:t>İL,</w:t>
      </w:r>
      <w:proofErr w:type="gramEnd"/>
      <w:r w:rsidRPr="00B003D3">
        <w:rPr>
          <w:rFonts w:ascii="Times New Roman" w:eastAsia="Times New Roman" w:hAnsi="Times New Roman" w:cs="Times New Roman"/>
          <w:b/>
          <w:sz w:val="20"/>
          <w:szCs w:val="20"/>
          <w:lang w:eastAsia="tr-TR"/>
        </w:rPr>
        <w:t xml:space="preserve"> VE İLÇE TEMSİLCİLİKLERİNİN KURULMASI:</w:t>
      </w:r>
    </w:p>
    <w:p w14:paraId="5B4143C4" w14:textId="77777777" w:rsidR="000744C2" w:rsidRPr="00B003D3" w:rsidRDefault="000744C2" w:rsidP="00993A76">
      <w:pPr>
        <w:spacing w:after="40" w:line="240" w:lineRule="auto"/>
        <w:ind w:firstLine="426"/>
        <w:jc w:val="both"/>
        <w:rPr>
          <w:rFonts w:ascii="Times New Roman" w:eastAsia="Times New Roman" w:hAnsi="Times New Roman" w:cs="Times New Roman"/>
          <w:sz w:val="20"/>
          <w:szCs w:val="20"/>
          <w:lang w:eastAsia="tr-TR"/>
        </w:rPr>
      </w:pPr>
      <w:r w:rsidRPr="00B003D3">
        <w:rPr>
          <w:rFonts w:ascii="Times New Roman" w:hAnsi="Times New Roman" w:cs="Times New Roman"/>
          <w:sz w:val="20"/>
          <w:szCs w:val="20"/>
        </w:rPr>
        <w:t>Sendika yönetim kurulunca, üye sayısı 100’ün üzerinde olan ancak şube açılmasında gerek veya imkân görülmeyen il ve ilçe merkezlerinde Genel Merkeze bağlı olarak faaliyet göstermek üzere Sendika temsilcilikleri açılabilir. Sendika temsilcileri, tüzükte şubeye atfedilen görevleri ve üyelerinin işveren veya işyeri ile ilgili sorunlarını dinlemek ilgili yerlere iletmek ve sendika ile işveren arasında iletişimi sağlamak görevlerinin yerine getirilmesi amacıyla, üyeler arasında</w:t>
      </w:r>
      <w:r w:rsidR="005F5FB5" w:rsidRPr="00B003D3">
        <w:rPr>
          <w:rFonts w:ascii="Times New Roman" w:hAnsi="Times New Roman" w:cs="Times New Roman"/>
          <w:sz w:val="20"/>
          <w:szCs w:val="20"/>
        </w:rPr>
        <w:t xml:space="preserve">n </w:t>
      </w:r>
      <w:r w:rsidRPr="00B003D3">
        <w:rPr>
          <w:rFonts w:ascii="Times New Roman" w:hAnsi="Times New Roman" w:cs="Times New Roman"/>
          <w:sz w:val="20"/>
          <w:szCs w:val="20"/>
        </w:rPr>
        <w:t>seçimle</w:t>
      </w:r>
      <w:r w:rsidR="005F5FB5" w:rsidRPr="00B003D3">
        <w:rPr>
          <w:rFonts w:ascii="Times New Roman" w:hAnsi="Times New Roman" w:cs="Times New Roman"/>
          <w:sz w:val="20"/>
          <w:szCs w:val="20"/>
        </w:rPr>
        <w:t xml:space="preserve"> belirlenir ve</w:t>
      </w:r>
      <w:r w:rsidRPr="00B003D3">
        <w:rPr>
          <w:rFonts w:ascii="Times New Roman" w:hAnsi="Times New Roman" w:cs="Times New Roman"/>
          <w:sz w:val="20"/>
          <w:szCs w:val="20"/>
        </w:rPr>
        <w:t xml:space="preserve"> </w:t>
      </w:r>
      <w:r w:rsidR="005F5FB5" w:rsidRPr="00B003D3">
        <w:rPr>
          <w:rFonts w:ascii="Times New Roman" w:hAnsi="Times New Roman" w:cs="Times New Roman"/>
          <w:sz w:val="20"/>
          <w:szCs w:val="20"/>
        </w:rPr>
        <w:t xml:space="preserve">seçilen temsilciler </w:t>
      </w:r>
      <w:r w:rsidRPr="00B003D3">
        <w:rPr>
          <w:rFonts w:ascii="Times New Roman" w:hAnsi="Times New Roman" w:cs="Times New Roman"/>
          <w:sz w:val="20"/>
          <w:szCs w:val="20"/>
        </w:rPr>
        <w:t xml:space="preserve">genel yönetim kurulunca </w:t>
      </w:r>
      <w:r w:rsidR="005F5FB5" w:rsidRPr="00B003D3">
        <w:rPr>
          <w:rFonts w:ascii="Times New Roman" w:hAnsi="Times New Roman" w:cs="Times New Roman"/>
          <w:sz w:val="20"/>
          <w:szCs w:val="20"/>
        </w:rPr>
        <w:t xml:space="preserve">atanır.  </w:t>
      </w:r>
    </w:p>
    <w:p w14:paraId="71D193A3" w14:textId="77777777" w:rsidR="000744C2" w:rsidRPr="00B003D3" w:rsidRDefault="000744C2" w:rsidP="00993A76">
      <w:pPr>
        <w:spacing w:after="40" w:line="240" w:lineRule="auto"/>
        <w:ind w:firstLine="426"/>
        <w:jc w:val="both"/>
        <w:rPr>
          <w:rFonts w:ascii="Times New Roman" w:eastAsia="Times New Roman" w:hAnsi="Times New Roman" w:cs="Times New Roman"/>
          <w:sz w:val="20"/>
          <w:szCs w:val="20"/>
          <w:lang w:eastAsia="tr-TR"/>
        </w:rPr>
      </w:pPr>
      <w:proofErr w:type="gramStart"/>
      <w:r w:rsidRPr="00B003D3">
        <w:rPr>
          <w:rFonts w:ascii="Times New Roman" w:eastAsia="Times New Roman" w:hAnsi="Times New Roman" w:cs="Times New Roman"/>
          <w:sz w:val="20"/>
          <w:szCs w:val="20"/>
          <w:lang w:eastAsia="tr-TR"/>
        </w:rPr>
        <w:t>İl,</w:t>
      </w:r>
      <w:proofErr w:type="gramEnd"/>
      <w:r w:rsidRPr="00B003D3">
        <w:rPr>
          <w:rFonts w:ascii="Times New Roman" w:eastAsia="Times New Roman" w:hAnsi="Times New Roman" w:cs="Times New Roman"/>
          <w:sz w:val="20"/>
          <w:szCs w:val="20"/>
          <w:lang w:eastAsia="tr-TR"/>
        </w:rPr>
        <w:t xml:space="preserve"> ve İlçe temsilcilikleri en az 3 en fazla 7 üyeden oluşur. Genel Merkez Sekretaryalarına uygun olarak görevlendirilirler. Temsilcilerden birisi baş temsilci olarak atanır.</w:t>
      </w:r>
    </w:p>
    <w:p w14:paraId="1019C177" w14:textId="77777777" w:rsidR="000744C2" w:rsidRPr="00B003D3" w:rsidRDefault="005F5FB5" w:rsidP="00993A76">
      <w:pPr>
        <w:spacing w:after="40" w:line="240" w:lineRule="auto"/>
        <w:ind w:firstLine="426"/>
        <w:jc w:val="both"/>
        <w:rPr>
          <w:rFonts w:ascii="Times New Roman" w:eastAsia="Times New Roman" w:hAnsi="Times New Roman" w:cs="Times New Roman"/>
          <w:sz w:val="20"/>
          <w:szCs w:val="20"/>
          <w:lang w:eastAsia="tr-TR"/>
        </w:rPr>
      </w:pPr>
      <w:r w:rsidRPr="00B003D3">
        <w:rPr>
          <w:rFonts w:ascii="Times New Roman" w:eastAsia="Times New Roman" w:hAnsi="Times New Roman" w:cs="Times New Roman"/>
          <w:sz w:val="20"/>
          <w:szCs w:val="20"/>
          <w:lang w:eastAsia="tr-TR"/>
        </w:rPr>
        <w:t xml:space="preserve">Temsilcilerin disiplin kurallarına aykırı hareket etmesi durumunda </w:t>
      </w:r>
      <w:r w:rsidR="000744C2" w:rsidRPr="00B003D3">
        <w:rPr>
          <w:rFonts w:ascii="Times New Roman" w:eastAsia="Times New Roman" w:hAnsi="Times New Roman" w:cs="Times New Roman"/>
          <w:sz w:val="20"/>
          <w:szCs w:val="20"/>
          <w:lang w:eastAsia="tr-TR"/>
        </w:rPr>
        <w:t xml:space="preserve">görevden alınmalarına Genel Merkez Yönetim Kurulu yetkilidir. Üyelerin 1/5’i tarafından da temsilcilerin görevden alınması teklif edilebilir. </w:t>
      </w:r>
    </w:p>
    <w:p w14:paraId="471F9F6A" w14:textId="77777777" w:rsidR="000744C2" w:rsidRPr="00B003D3" w:rsidRDefault="000744C2" w:rsidP="00993A76">
      <w:pPr>
        <w:spacing w:after="40" w:line="240" w:lineRule="auto"/>
        <w:ind w:firstLine="426"/>
        <w:jc w:val="both"/>
        <w:rPr>
          <w:rFonts w:ascii="Times New Roman" w:eastAsia="Times New Roman" w:hAnsi="Times New Roman" w:cs="Times New Roman"/>
          <w:sz w:val="20"/>
          <w:szCs w:val="20"/>
          <w:lang w:eastAsia="tr-TR"/>
        </w:rPr>
      </w:pPr>
      <w:r w:rsidRPr="00B003D3">
        <w:rPr>
          <w:rFonts w:ascii="Times New Roman" w:eastAsia="Times New Roman" w:hAnsi="Times New Roman" w:cs="Times New Roman"/>
          <w:sz w:val="20"/>
          <w:szCs w:val="20"/>
          <w:lang w:eastAsia="tr-TR"/>
        </w:rPr>
        <w:t>İl ve İlçe temsilciliklerinin ihtiyaç ve giderleri Genel Merkez tarafından bütçe imkânları dâhilinde karşılanır.</w:t>
      </w:r>
    </w:p>
    <w:p w14:paraId="23336D4B" w14:textId="77777777" w:rsidR="000744C2" w:rsidRPr="00B003D3" w:rsidRDefault="000744C2" w:rsidP="00993A76">
      <w:pPr>
        <w:spacing w:after="40" w:line="240" w:lineRule="auto"/>
        <w:ind w:firstLine="426"/>
        <w:jc w:val="both"/>
        <w:rPr>
          <w:rFonts w:ascii="Times New Roman" w:eastAsia="Times New Roman" w:hAnsi="Times New Roman" w:cs="Times New Roman"/>
          <w:sz w:val="20"/>
          <w:szCs w:val="20"/>
          <w:lang w:eastAsia="tr-TR"/>
        </w:rPr>
      </w:pPr>
      <w:r w:rsidRPr="00B003D3">
        <w:rPr>
          <w:rFonts w:ascii="Times New Roman" w:eastAsia="Times New Roman" w:hAnsi="Times New Roman" w:cs="Times New Roman"/>
          <w:sz w:val="20"/>
          <w:szCs w:val="20"/>
          <w:lang w:eastAsia="tr-TR"/>
        </w:rPr>
        <w:t xml:space="preserve">Temsilcilik bir Genel Kurul dönemi kadar süre için seçilir veya </w:t>
      </w:r>
      <w:r w:rsidR="00A621F1" w:rsidRPr="00B003D3">
        <w:rPr>
          <w:rFonts w:ascii="Times New Roman" w:eastAsia="Times New Roman" w:hAnsi="Times New Roman" w:cs="Times New Roman"/>
          <w:sz w:val="20"/>
          <w:szCs w:val="20"/>
          <w:lang w:eastAsia="tr-TR"/>
        </w:rPr>
        <w:t xml:space="preserve">temsilci adayı çıkmaması durumunda Merkez Yönetim Kurulu tarafından </w:t>
      </w:r>
      <w:r w:rsidRPr="00B003D3">
        <w:rPr>
          <w:rFonts w:ascii="Times New Roman" w:eastAsia="Times New Roman" w:hAnsi="Times New Roman" w:cs="Times New Roman"/>
          <w:sz w:val="20"/>
          <w:szCs w:val="20"/>
          <w:lang w:eastAsia="tr-TR"/>
        </w:rPr>
        <w:t xml:space="preserve">atanır. </w:t>
      </w:r>
    </w:p>
    <w:p w14:paraId="06F48A2D"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color w:val="000000"/>
          <w:sz w:val="20"/>
          <w:szCs w:val="20"/>
          <w:lang w:eastAsia="tr-TR"/>
        </w:rPr>
        <w:t>2- İL VE İLÇE VE TEMSİLCİLİKLERİNİN GÖREV VE YETKİLERİ:</w:t>
      </w:r>
    </w:p>
    <w:p w14:paraId="6E658F1A"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İl veya ilçe temsilcileri Merkez Yönetim Kurulunun vereceği yetkiler dâhilinde;</w:t>
      </w:r>
    </w:p>
    <w:p w14:paraId="492FBF79"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color w:val="000000"/>
          <w:sz w:val="20"/>
          <w:szCs w:val="20"/>
          <w:lang w:eastAsia="tr-TR"/>
        </w:rPr>
        <w:t>a)</w:t>
      </w:r>
      <w:r w:rsidRPr="00B003D3">
        <w:rPr>
          <w:rFonts w:ascii="Times New Roman" w:eastAsia="Times New Roman" w:hAnsi="Times New Roman" w:cs="Times New Roman"/>
          <w:color w:val="000000"/>
          <w:sz w:val="20"/>
          <w:szCs w:val="20"/>
          <w:lang w:eastAsia="tr-TR"/>
        </w:rPr>
        <w:t xml:space="preserve"> Merkez adına sendikal faaliyetleri yürütmek,</w:t>
      </w:r>
    </w:p>
    <w:p w14:paraId="47D15581"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color w:val="000000"/>
          <w:sz w:val="20"/>
          <w:szCs w:val="20"/>
          <w:lang w:eastAsia="tr-TR"/>
        </w:rPr>
        <w:t>b)</w:t>
      </w:r>
      <w:r w:rsidRPr="00B003D3">
        <w:rPr>
          <w:rFonts w:ascii="Times New Roman" w:eastAsia="Times New Roman" w:hAnsi="Times New Roman" w:cs="Times New Roman"/>
          <w:color w:val="000000"/>
          <w:sz w:val="20"/>
          <w:szCs w:val="20"/>
          <w:lang w:eastAsia="tr-TR"/>
        </w:rPr>
        <w:t xml:space="preserve"> Sendika adına bulunduğu mahalde kurum ve kuruluşlarla işbirliği içinde üyelerin sorunlarının çözümü için çalışmak, çözümlenemeyen hususlarda Genel merkeze bilgi vermek,</w:t>
      </w:r>
    </w:p>
    <w:p w14:paraId="44CA19D1"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color w:val="000000"/>
          <w:sz w:val="20"/>
          <w:szCs w:val="20"/>
          <w:lang w:eastAsia="tr-TR"/>
        </w:rPr>
        <w:t>c)</w:t>
      </w:r>
      <w:r w:rsidRPr="00B003D3">
        <w:rPr>
          <w:rFonts w:ascii="Times New Roman" w:eastAsia="Times New Roman" w:hAnsi="Times New Roman" w:cs="Times New Roman"/>
          <w:color w:val="000000"/>
          <w:sz w:val="20"/>
          <w:szCs w:val="20"/>
          <w:lang w:eastAsia="tr-TR"/>
        </w:rPr>
        <w:t xml:space="preserve"> Sendikaya üye olmak üzere başvuran kamu çalışanlarına ait üyelik formlarını 7 gün içinde Genel Merkeze intikal ettirmek, Genel Merkezce kabul edilen üyelere ait üyelik formlarını 5 gün içinde kurum ve kuruluşlara intikal ettirmek,</w:t>
      </w:r>
    </w:p>
    <w:p w14:paraId="184D4C9B" w14:textId="77777777" w:rsidR="000744C2" w:rsidRPr="00B003D3" w:rsidRDefault="00522137"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color w:val="000000"/>
          <w:sz w:val="20"/>
          <w:szCs w:val="20"/>
          <w:lang w:eastAsia="tr-TR"/>
        </w:rPr>
        <w:t>d</w:t>
      </w:r>
      <w:r w:rsidR="000744C2" w:rsidRPr="00B003D3">
        <w:rPr>
          <w:rFonts w:ascii="Times New Roman" w:eastAsia="Times New Roman" w:hAnsi="Times New Roman" w:cs="Times New Roman"/>
          <w:b/>
          <w:color w:val="000000"/>
          <w:sz w:val="20"/>
          <w:szCs w:val="20"/>
          <w:lang w:eastAsia="tr-TR"/>
        </w:rPr>
        <w:t>)</w:t>
      </w:r>
      <w:r w:rsidR="000744C2" w:rsidRPr="00B003D3">
        <w:rPr>
          <w:rFonts w:ascii="Times New Roman" w:eastAsia="Times New Roman" w:hAnsi="Times New Roman" w:cs="Times New Roman"/>
          <w:color w:val="000000"/>
          <w:sz w:val="20"/>
          <w:szCs w:val="20"/>
          <w:lang w:eastAsia="tr-TR"/>
        </w:rPr>
        <w:t xml:space="preserve"> Temsilcilik için yapılan harcamaların tanzim ve kontrol etmek, harcamalara ait belge ve dokümanları imzalamak harcamalara ait ayı takiben 15 gün içinde Genel Merkeze göndermek,</w:t>
      </w:r>
    </w:p>
    <w:p w14:paraId="68809C70" w14:textId="77777777" w:rsidR="000744C2" w:rsidRPr="00B003D3" w:rsidRDefault="00522137"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color w:val="000000"/>
          <w:sz w:val="20"/>
          <w:szCs w:val="20"/>
          <w:lang w:eastAsia="tr-TR"/>
        </w:rPr>
        <w:t>e</w:t>
      </w:r>
      <w:r w:rsidR="000744C2" w:rsidRPr="00B003D3">
        <w:rPr>
          <w:rFonts w:ascii="Times New Roman" w:eastAsia="Times New Roman" w:hAnsi="Times New Roman" w:cs="Times New Roman"/>
          <w:b/>
          <w:color w:val="000000"/>
          <w:sz w:val="20"/>
          <w:szCs w:val="20"/>
          <w:lang w:eastAsia="tr-TR"/>
        </w:rPr>
        <w:t>)</w:t>
      </w:r>
      <w:r w:rsidR="000744C2" w:rsidRPr="00B003D3">
        <w:rPr>
          <w:rFonts w:ascii="Times New Roman" w:eastAsia="Times New Roman" w:hAnsi="Times New Roman" w:cs="Times New Roman"/>
          <w:color w:val="000000"/>
          <w:sz w:val="20"/>
          <w:szCs w:val="20"/>
          <w:lang w:eastAsia="tr-TR"/>
        </w:rPr>
        <w:t xml:space="preserve"> Sendika üyelerine ait üyelik ödentilerinin yasal süresi içerisinde sendika hesaplarına yatırılması için ilgili kurum ve kuruluşlarla işbirliği içinde olmak,</w:t>
      </w:r>
    </w:p>
    <w:p w14:paraId="28FE757E" w14:textId="77777777" w:rsidR="000744C2" w:rsidRPr="00B003D3" w:rsidRDefault="00522137"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color w:val="000000"/>
          <w:sz w:val="20"/>
          <w:szCs w:val="20"/>
          <w:lang w:eastAsia="tr-TR"/>
        </w:rPr>
        <w:t>f</w:t>
      </w:r>
      <w:r w:rsidR="000744C2" w:rsidRPr="00B003D3">
        <w:rPr>
          <w:rFonts w:ascii="Times New Roman" w:eastAsia="Times New Roman" w:hAnsi="Times New Roman" w:cs="Times New Roman"/>
          <w:b/>
          <w:color w:val="000000"/>
          <w:sz w:val="20"/>
          <w:szCs w:val="20"/>
          <w:lang w:eastAsia="tr-TR"/>
        </w:rPr>
        <w:t>)</w:t>
      </w:r>
      <w:r w:rsidR="000744C2" w:rsidRPr="00B003D3">
        <w:rPr>
          <w:rFonts w:ascii="Times New Roman" w:eastAsia="Times New Roman" w:hAnsi="Times New Roman" w:cs="Times New Roman"/>
          <w:color w:val="000000"/>
          <w:sz w:val="20"/>
          <w:szCs w:val="20"/>
          <w:lang w:eastAsia="tr-TR"/>
        </w:rPr>
        <w:t xml:space="preserve"> Sendikanın hizmet koluna giren ve kurum ve kuruluşlarda bulunan işyeri temsilcileri ile koordineli olarak çalışmayı sağlamak,</w:t>
      </w:r>
    </w:p>
    <w:p w14:paraId="44EE1F77" w14:textId="77777777" w:rsidR="000744C2" w:rsidRPr="00B003D3" w:rsidRDefault="00522137"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color w:val="000000"/>
          <w:sz w:val="20"/>
          <w:szCs w:val="20"/>
          <w:lang w:eastAsia="tr-TR"/>
        </w:rPr>
        <w:t>g</w:t>
      </w:r>
      <w:r w:rsidR="000744C2" w:rsidRPr="00B003D3">
        <w:rPr>
          <w:rFonts w:ascii="Times New Roman" w:eastAsia="Times New Roman" w:hAnsi="Times New Roman" w:cs="Times New Roman"/>
          <w:b/>
          <w:color w:val="000000"/>
          <w:sz w:val="20"/>
          <w:szCs w:val="20"/>
          <w:lang w:eastAsia="tr-TR"/>
        </w:rPr>
        <w:t>)</w:t>
      </w:r>
      <w:r w:rsidR="000744C2" w:rsidRPr="00B003D3">
        <w:rPr>
          <w:rFonts w:ascii="Times New Roman" w:eastAsia="Times New Roman" w:hAnsi="Times New Roman" w:cs="Times New Roman"/>
          <w:color w:val="000000"/>
          <w:sz w:val="20"/>
          <w:szCs w:val="20"/>
          <w:lang w:eastAsia="tr-TR"/>
        </w:rPr>
        <w:t xml:space="preserve"> 15 Mayıs itibariyle yapılacak üye tespit çalışmalarına katılmak, raporlarını Genel Merkeze göndermek, </w:t>
      </w:r>
    </w:p>
    <w:p w14:paraId="7E39F703"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p>
    <w:p w14:paraId="10C625AE" w14:textId="77777777" w:rsidR="000744C2" w:rsidRPr="00B003D3" w:rsidRDefault="000744C2" w:rsidP="00993A76">
      <w:pPr>
        <w:numPr>
          <w:ilvl w:val="0"/>
          <w:numId w:val="7"/>
        </w:numPr>
        <w:spacing w:after="40" w:line="240" w:lineRule="auto"/>
        <w:jc w:val="both"/>
        <w:rPr>
          <w:rFonts w:ascii="Times New Roman" w:eastAsia="Times New Roman" w:hAnsi="Times New Roman" w:cs="Times New Roman"/>
          <w:b/>
          <w:color w:val="000000"/>
          <w:sz w:val="20"/>
          <w:szCs w:val="20"/>
          <w:lang w:eastAsia="tr-TR"/>
        </w:rPr>
      </w:pPr>
      <w:r w:rsidRPr="00B003D3">
        <w:rPr>
          <w:rFonts w:ascii="Times New Roman" w:eastAsia="Times New Roman" w:hAnsi="Times New Roman" w:cs="Times New Roman"/>
          <w:b/>
          <w:color w:val="000000"/>
          <w:sz w:val="20"/>
          <w:szCs w:val="20"/>
          <w:lang w:eastAsia="tr-TR"/>
        </w:rPr>
        <w:t xml:space="preserve">İŞYERİ SENDİKA TEMSİLCİLİĞİ: </w:t>
      </w:r>
    </w:p>
    <w:p w14:paraId="1CA033CB"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b/>
          <w:color w:val="000000"/>
          <w:sz w:val="20"/>
          <w:szCs w:val="20"/>
          <w:lang w:eastAsia="tr-TR"/>
        </w:rPr>
        <w:t>1 – İŞYERİ SENDİKA TEMSİLCİLİĞİ KURULMASI;</w:t>
      </w:r>
    </w:p>
    <w:p w14:paraId="48EFB356" w14:textId="77777777" w:rsidR="000744C2" w:rsidRPr="00B003D3" w:rsidRDefault="000744C2" w:rsidP="00993A76">
      <w:pPr>
        <w:spacing w:after="40" w:line="240" w:lineRule="auto"/>
        <w:ind w:firstLine="426"/>
        <w:jc w:val="both"/>
        <w:rPr>
          <w:rFonts w:ascii="Times New Roman" w:eastAsia="Times New Roman" w:hAnsi="Times New Roman" w:cs="Times New Roman"/>
          <w:sz w:val="20"/>
          <w:szCs w:val="20"/>
          <w:lang w:eastAsia="tr-TR"/>
        </w:rPr>
      </w:pPr>
      <w:r w:rsidRPr="00B003D3">
        <w:rPr>
          <w:rFonts w:ascii="Times New Roman" w:eastAsia="Times New Roman" w:hAnsi="Times New Roman" w:cs="Times New Roman"/>
          <w:color w:val="000000"/>
          <w:sz w:val="20"/>
          <w:szCs w:val="20"/>
          <w:lang w:eastAsia="tr-TR"/>
        </w:rPr>
        <w:t>Sendika temsilcileri işyerlerinde üyelerinin işveren veya işyeri ile ilgili sorunlarını dinlemek</w:t>
      </w:r>
      <w:r w:rsidR="00A621F1" w:rsidRPr="00B003D3">
        <w:rPr>
          <w:rFonts w:ascii="Times New Roman" w:eastAsia="Times New Roman" w:hAnsi="Times New Roman" w:cs="Times New Roman"/>
          <w:color w:val="000000"/>
          <w:sz w:val="20"/>
          <w:szCs w:val="20"/>
          <w:lang w:eastAsia="tr-TR"/>
        </w:rPr>
        <w:t>,</w:t>
      </w:r>
      <w:r w:rsidRPr="00B003D3">
        <w:rPr>
          <w:rFonts w:ascii="Times New Roman" w:eastAsia="Times New Roman" w:hAnsi="Times New Roman" w:cs="Times New Roman"/>
          <w:color w:val="000000"/>
          <w:sz w:val="20"/>
          <w:szCs w:val="20"/>
          <w:lang w:eastAsia="tr-TR"/>
        </w:rPr>
        <w:t xml:space="preserve"> ilgili yerlere iletmek ve sendika ile işveren arasında iletişim sağlamak amacıyla</w:t>
      </w:r>
      <w:r w:rsidR="006D7DA7" w:rsidRPr="00B003D3">
        <w:rPr>
          <w:rFonts w:ascii="Times New Roman" w:eastAsia="Times New Roman" w:hAnsi="Times New Roman" w:cs="Times New Roman"/>
          <w:color w:val="000000"/>
          <w:sz w:val="20"/>
          <w:szCs w:val="20"/>
          <w:lang w:eastAsia="tr-TR"/>
        </w:rPr>
        <w:t>;</w:t>
      </w:r>
      <w:r w:rsidRPr="00B003D3">
        <w:rPr>
          <w:rFonts w:ascii="Times New Roman" w:eastAsia="Times New Roman" w:hAnsi="Times New Roman" w:cs="Times New Roman"/>
          <w:color w:val="000000"/>
          <w:sz w:val="20"/>
          <w:szCs w:val="20"/>
          <w:lang w:eastAsia="tr-TR"/>
        </w:rPr>
        <w:t xml:space="preserve"> bağlı olacağı Şube Başkanlığı’nın </w:t>
      </w:r>
      <w:r w:rsidR="00EA641C" w:rsidRPr="00B003D3">
        <w:rPr>
          <w:rFonts w:ascii="Times New Roman" w:eastAsia="Times New Roman" w:hAnsi="Times New Roman" w:cs="Times New Roman"/>
          <w:color w:val="000000"/>
          <w:sz w:val="20"/>
          <w:szCs w:val="20"/>
          <w:lang w:eastAsia="tr-TR"/>
        </w:rPr>
        <w:t xml:space="preserve">yapacağı temsilcilik seçimi ile ve </w:t>
      </w:r>
      <w:r w:rsidR="00A621F1" w:rsidRPr="00B003D3">
        <w:rPr>
          <w:rFonts w:ascii="Times New Roman" w:eastAsia="Times New Roman" w:hAnsi="Times New Roman" w:cs="Times New Roman"/>
          <w:color w:val="000000"/>
          <w:sz w:val="20"/>
          <w:szCs w:val="20"/>
          <w:lang w:eastAsia="tr-TR"/>
        </w:rPr>
        <w:t xml:space="preserve">seçilenlerin </w:t>
      </w:r>
      <w:r w:rsidRPr="00B003D3">
        <w:rPr>
          <w:rFonts w:ascii="Times New Roman" w:eastAsia="Times New Roman" w:hAnsi="Times New Roman" w:cs="Times New Roman"/>
          <w:color w:val="000000"/>
          <w:sz w:val="20"/>
          <w:szCs w:val="20"/>
          <w:lang w:eastAsia="tr-TR"/>
        </w:rPr>
        <w:t xml:space="preserve">Merkez Yönetim Kurulu’nca </w:t>
      </w:r>
      <w:r w:rsidRPr="00B003D3">
        <w:rPr>
          <w:rFonts w:ascii="Times New Roman" w:eastAsia="Times New Roman" w:hAnsi="Times New Roman" w:cs="Times New Roman"/>
          <w:sz w:val="20"/>
          <w:szCs w:val="20"/>
          <w:lang w:eastAsia="tr-TR"/>
        </w:rPr>
        <w:t xml:space="preserve">işyerindeki kamu görevlisi sayısına göre Kanun’da belirtilen miktarlar kadar görevlendirilir. </w:t>
      </w:r>
    </w:p>
    <w:p w14:paraId="2EBFB3C0" w14:textId="77777777" w:rsidR="000744C2" w:rsidRPr="00B003D3" w:rsidRDefault="000744C2" w:rsidP="00993A76">
      <w:pPr>
        <w:spacing w:after="40" w:line="240" w:lineRule="auto"/>
        <w:ind w:firstLine="426"/>
        <w:jc w:val="both"/>
        <w:rPr>
          <w:rFonts w:ascii="Times New Roman" w:eastAsia="Times New Roman" w:hAnsi="Times New Roman" w:cs="Times New Roman"/>
          <w:sz w:val="20"/>
          <w:szCs w:val="20"/>
          <w:lang w:eastAsia="tr-TR"/>
        </w:rPr>
      </w:pPr>
      <w:r w:rsidRPr="00B003D3">
        <w:rPr>
          <w:rFonts w:ascii="Times New Roman" w:eastAsia="Times New Roman" w:hAnsi="Times New Roman" w:cs="Times New Roman"/>
          <w:sz w:val="20"/>
          <w:szCs w:val="20"/>
          <w:lang w:eastAsia="tr-TR"/>
        </w:rPr>
        <w:t xml:space="preserve">İşyerinde birden fazla İşyeri temsilcisi olması halinde temsilcilerden </w:t>
      </w:r>
      <w:r w:rsidR="00A621F1" w:rsidRPr="00B003D3">
        <w:rPr>
          <w:rFonts w:ascii="Times New Roman" w:eastAsia="Times New Roman" w:hAnsi="Times New Roman" w:cs="Times New Roman"/>
          <w:sz w:val="20"/>
          <w:szCs w:val="20"/>
          <w:lang w:eastAsia="tr-TR"/>
        </w:rPr>
        <w:t xml:space="preserve">en çok oyu alan temsilci </w:t>
      </w:r>
      <w:r w:rsidRPr="00B003D3">
        <w:rPr>
          <w:rFonts w:ascii="Times New Roman" w:eastAsia="Times New Roman" w:hAnsi="Times New Roman" w:cs="Times New Roman"/>
          <w:sz w:val="20"/>
          <w:szCs w:val="20"/>
          <w:lang w:eastAsia="tr-TR"/>
        </w:rPr>
        <w:t>Genel Merkez Yönetim Kurulu tarafından baş temsilci olarak görevlendirilir.</w:t>
      </w:r>
    </w:p>
    <w:p w14:paraId="0B5F877F" w14:textId="77777777" w:rsidR="000744C2" w:rsidRPr="00B003D3" w:rsidRDefault="006D7DA7" w:rsidP="00993A76">
      <w:pPr>
        <w:spacing w:after="40" w:line="240" w:lineRule="auto"/>
        <w:ind w:firstLine="426"/>
        <w:jc w:val="both"/>
        <w:rPr>
          <w:rFonts w:ascii="Times New Roman" w:eastAsia="Times New Roman" w:hAnsi="Times New Roman" w:cs="Times New Roman"/>
          <w:sz w:val="20"/>
          <w:szCs w:val="20"/>
          <w:lang w:eastAsia="tr-TR"/>
        </w:rPr>
      </w:pPr>
      <w:r w:rsidRPr="00B003D3">
        <w:rPr>
          <w:rFonts w:ascii="Times New Roman" w:eastAsia="Times New Roman" w:hAnsi="Times New Roman" w:cs="Times New Roman"/>
          <w:sz w:val="20"/>
          <w:szCs w:val="20"/>
          <w:lang w:eastAsia="tr-TR"/>
        </w:rPr>
        <w:t>Temsilciler ü</w:t>
      </w:r>
      <w:r w:rsidR="000744C2" w:rsidRPr="00B003D3">
        <w:rPr>
          <w:rFonts w:ascii="Times New Roman" w:eastAsia="Times New Roman" w:hAnsi="Times New Roman" w:cs="Times New Roman"/>
          <w:sz w:val="20"/>
          <w:szCs w:val="20"/>
          <w:lang w:eastAsia="tr-TR"/>
        </w:rPr>
        <w:t>ye sayısının artması ve şube açacak seviyeye ulaşması için gayret sarf ederler.</w:t>
      </w:r>
    </w:p>
    <w:p w14:paraId="6ADDD632"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İşyeri temsilciliklerinin ihtiyaç ve giderleri sendika şubesi tarafından bütçe imkânları dâhilinde karşılanır. </w:t>
      </w:r>
    </w:p>
    <w:p w14:paraId="5B6F2BCE"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p>
    <w:p w14:paraId="52F0708D" w14:textId="77777777" w:rsidR="000744C2" w:rsidRPr="00B003D3" w:rsidRDefault="000744C2" w:rsidP="00993A76">
      <w:pPr>
        <w:spacing w:after="40" w:line="240" w:lineRule="auto"/>
        <w:ind w:firstLine="426"/>
        <w:jc w:val="both"/>
        <w:rPr>
          <w:rFonts w:ascii="Times New Roman" w:eastAsia="Times New Roman" w:hAnsi="Times New Roman" w:cs="Times New Roman"/>
          <w:b/>
          <w:color w:val="000000"/>
          <w:sz w:val="20"/>
          <w:szCs w:val="20"/>
          <w:lang w:eastAsia="tr-TR"/>
        </w:rPr>
      </w:pPr>
      <w:r w:rsidRPr="00B003D3">
        <w:rPr>
          <w:rFonts w:ascii="Times New Roman" w:eastAsia="Times New Roman" w:hAnsi="Times New Roman" w:cs="Times New Roman"/>
          <w:b/>
          <w:color w:val="000000"/>
          <w:sz w:val="20"/>
          <w:szCs w:val="20"/>
          <w:lang w:eastAsia="tr-TR"/>
        </w:rPr>
        <w:t xml:space="preserve">2 - İŞYERİ SENDİKA TEMSİLCİLERİNİN GÖREV VE YETKİLERİ; </w:t>
      </w:r>
    </w:p>
    <w:p w14:paraId="6D1AAE95"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a) Sendika ile üyeleri arasındaki ilişkiyi koordine etmek ve bunların düzenli yürütülmesini sağlamak. </w:t>
      </w:r>
    </w:p>
    <w:p w14:paraId="33A87068"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b) En az ayda bir, kendi aralarında toplanarak iş yerlerinin problemlerini görüşmek, bu konuda yetkili organlara tekliflerde bulunmak,</w:t>
      </w:r>
    </w:p>
    <w:p w14:paraId="5FED1D5F"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c) Üyelerden gelen şikâyet ve önerileri çözmeye çalışmak, çözemediklerini ilgili organlara bildirmek.</w:t>
      </w:r>
    </w:p>
    <w:p w14:paraId="268CAC51" w14:textId="77777777" w:rsidR="000744C2" w:rsidRPr="00B003D3" w:rsidRDefault="000744C2" w:rsidP="00993A76">
      <w:pPr>
        <w:spacing w:after="4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ç) Yasalar, yönetmelik ve tüzükle kendilerine verilen görevleri yerine getirmek. </w:t>
      </w:r>
    </w:p>
    <w:p w14:paraId="7DBB5AFE" w14:textId="77777777" w:rsidR="000744C2" w:rsidRPr="00B003D3" w:rsidRDefault="000744C2" w:rsidP="00993A76">
      <w:pPr>
        <w:spacing w:after="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d) 15 Mayıs itibariyle yapılacak üye tespit çalışmalarına katılmak, raporları Genel Merkeze göndermek, </w:t>
      </w:r>
    </w:p>
    <w:p w14:paraId="179EABA0" w14:textId="77777777" w:rsidR="000744C2" w:rsidRPr="00B003D3" w:rsidRDefault="000744C2" w:rsidP="00993A76">
      <w:pPr>
        <w:spacing w:after="0" w:line="240" w:lineRule="auto"/>
        <w:ind w:firstLine="426"/>
        <w:jc w:val="both"/>
        <w:rPr>
          <w:rFonts w:ascii="Times New Roman" w:eastAsia="Times New Roman" w:hAnsi="Times New Roman" w:cs="Times New Roman"/>
          <w:color w:val="000000"/>
          <w:sz w:val="20"/>
          <w:szCs w:val="20"/>
          <w:lang w:eastAsia="tr-TR"/>
        </w:rPr>
      </w:pPr>
    </w:p>
    <w:p w14:paraId="3D2ADB96" w14:textId="77777777" w:rsidR="000744C2" w:rsidRPr="00B003D3" w:rsidRDefault="000744C2" w:rsidP="00993A76">
      <w:pPr>
        <w:spacing w:after="0" w:line="240" w:lineRule="auto"/>
        <w:jc w:val="both"/>
        <w:rPr>
          <w:rFonts w:ascii="Times New Roman" w:eastAsia="Times New Roman" w:hAnsi="Times New Roman" w:cs="Times New Roman"/>
          <w:b/>
          <w:color w:val="000000"/>
          <w:sz w:val="20"/>
          <w:szCs w:val="20"/>
          <w:lang w:eastAsia="tr-TR"/>
        </w:rPr>
      </w:pPr>
      <w:r w:rsidRPr="00B003D3">
        <w:rPr>
          <w:rFonts w:ascii="Times New Roman" w:eastAsia="Times New Roman" w:hAnsi="Times New Roman" w:cs="Times New Roman"/>
          <w:b/>
          <w:color w:val="000000"/>
          <w:sz w:val="20"/>
          <w:szCs w:val="20"/>
          <w:lang w:eastAsia="tr-TR"/>
        </w:rPr>
        <w:t>C) SENDİKA YÖNETİCİSİ OLABİLMEK İÇİN ARANAN ŞARTLAR:</w:t>
      </w:r>
    </w:p>
    <w:p w14:paraId="3036E7C1" w14:textId="77777777" w:rsidR="000744C2" w:rsidRPr="00B003D3" w:rsidRDefault="000744C2" w:rsidP="00993A76">
      <w:pPr>
        <w:spacing w:after="0" w:line="240" w:lineRule="auto"/>
        <w:ind w:firstLine="426"/>
        <w:jc w:val="both"/>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Sendika yöneticisi olabilmek için; Türk vatandaşı olmak, medeni hakları kullanmaya ehil, 657 sayılı Devlet Memurları Kanununa göre sendikanın faaliyet gösterdiği hizmet kolunda çalışıyor olmak, Türkçe okur yazar olmak, zimmet, ihtilas, irtikâp, rüşvet, dolandırıcılık, hırsızlık, sahtecilik, inancı kötüye kullanma gibi yüz kızartıcı suçları işlememiş olmak, 5237 sayılı Türk Ceza Kanununun ikinci kitabının birinci babında yazılı suçlardan veya bu suçların işlenmesine aleni olarak tahrik etmek suçlarından veya Türk Ceza Kanununun 216. Maddesinin ikinci fıkrasında yazılı halkı sınıf, ırk, din, mezhep veya bölge farklılığı gözeterek kin veya düşmanlığa açıkça tahrik etmek suçlarından mahkûm olmamış olmak ve </w:t>
      </w:r>
      <w:proofErr w:type="spellStart"/>
      <w:r w:rsidRPr="00B003D3">
        <w:rPr>
          <w:rFonts w:ascii="Times New Roman" w:eastAsia="Times New Roman" w:hAnsi="Times New Roman" w:cs="Times New Roman"/>
          <w:color w:val="000000"/>
          <w:sz w:val="20"/>
          <w:szCs w:val="20"/>
          <w:lang w:eastAsia="tr-TR"/>
        </w:rPr>
        <w:t>Tüzük’te</w:t>
      </w:r>
      <w:proofErr w:type="spellEnd"/>
      <w:r w:rsidRPr="00B003D3">
        <w:rPr>
          <w:rFonts w:ascii="Times New Roman" w:eastAsia="Times New Roman" w:hAnsi="Times New Roman" w:cs="Times New Roman"/>
          <w:color w:val="000000"/>
          <w:sz w:val="20"/>
          <w:szCs w:val="20"/>
          <w:lang w:eastAsia="tr-TR"/>
        </w:rPr>
        <w:t xml:space="preserve"> aranan usullere uygun olarak seçilmiş olmak şarttır.</w:t>
      </w:r>
    </w:p>
    <w:p w14:paraId="45659DEC" w14:textId="77777777" w:rsidR="000744C2" w:rsidRPr="00B003D3" w:rsidRDefault="000744C2"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66683329"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lastRenderedPageBreak/>
        <w:t>ONALTINCI BÖLÜM</w:t>
      </w:r>
    </w:p>
    <w:p w14:paraId="467F9039"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MALİ HÜKÜMLER</w:t>
      </w:r>
    </w:p>
    <w:p w14:paraId="26CCBCDD"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43</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SENDİKANIN GELİRLERİ</w:t>
      </w:r>
    </w:p>
    <w:p w14:paraId="1776422E"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Üyelik aidatları,</w:t>
      </w:r>
    </w:p>
    <w:p w14:paraId="2ED594A9"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color w:val="262626" w:themeColor="text1" w:themeTint="D9"/>
          <w:sz w:val="20"/>
          <w:szCs w:val="20"/>
          <w:lang w:eastAsia="tr-TR"/>
        </w:rPr>
        <w:t>Faaliyetlerden sağlayacağı gelirler,</w:t>
      </w:r>
    </w:p>
    <w:p w14:paraId="52B4E8D7"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Pr="00B003D3">
        <w:rPr>
          <w:rFonts w:ascii="Times New Roman" w:eastAsia="Times New Roman" w:hAnsi="Times New Roman" w:cs="Times New Roman"/>
          <w:color w:val="262626" w:themeColor="text1" w:themeTint="D9"/>
          <w:sz w:val="20"/>
          <w:szCs w:val="20"/>
          <w:lang w:eastAsia="tr-TR"/>
        </w:rPr>
        <w:t>Malvarlığının devir, temlik ve satışından doğan gelirler,</w:t>
      </w:r>
    </w:p>
    <w:p w14:paraId="01556AF5"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Pr="00B003D3">
        <w:rPr>
          <w:rFonts w:ascii="Times New Roman" w:eastAsia="Times New Roman" w:hAnsi="Times New Roman" w:cs="Times New Roman"/>
          <w:color w:val="262626" w:themeColor="text1" w:themeTint="D9"/>
          <w:sz w:val="20"/>
          <w:szCs w:val="20"/>
          <w:lang w:eastAsia="tr-TR"/>
        </w:rPr>
        <w:t>Kanunun olanak verdiği bağışlar ve diğer gelirler.</w:t>
      </w:r>
    </w:p>
    <w:p w14:paraId="44F4ED3B"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Sendika gelirlerini yönetim kurulunun belirlediği bir banka hesabında tutar. Ancak acil ve zorunlu g</w:t>
      </w:r>
      <w:r w:rsidR="006D7DA7" w:rsidRPr="00B003D3">
        <w:rPr>
          <w:rFonts w:ascii="Times New Roman" w:eastAsia="Times New Roman" w:hAnsi="Times New Roman" w:cs="Times New Roman"/>
          <w:color w:val="262626" w:themeColor="text1" w:themeTint="D9"/>
          <w:sz w:val="20"/>
          <w:szCs w:val="20"/>
          <w:lang w:eastAsia="tr-TR"/>
        </w:rPr>
        <w:t>iderler için sendika kasasında 2000 TL’ye (</w:t>
      </w:r>
      <w:proofErr w:type="spellStart"/>
      <w:r w:rsidR="006D7DA7" w:rsidRPr="00B003D3">
        <w:rPr>
          <w:rFonts w:ascii="Times New Roman" w:eastAsia="Times New Roman" w:hAnsi="Times New Roman" w:cs="Times New Roman"/>
          <w:color w:val="262626" w:themeColor="text1" w:themeTint="D9"/>
          <w:sz w:val="20"/>
          <w:szCs w:val="20"/>
          <w:lang w:eastAsia="tr-TR"/>
        </w:rPr>
        <w:t>İki</w:t>
      </w:r>
      <w:r w:rsidRPr="00B003D3">
        <w:rPr>
          <w:rFonts w:ascii="Times New Roman" w:eastAsia="Times New Roman" w:hAnsi="Times New Roman" w:cs="Times New Roman"/>
          <w:color w:val="262626" w:themeColor="text1" w:themeTint="D9"/>
          <w:sz w:val="20"/>
          <w:szCs w:val="20"/>
          <w:lang w:eastAsia="tr-TR"/>
        </w:rPr>
        <w:t>bin</w:t>
      </w:r>
      <w:proofErr w:type="spellEnd"/>
      <w:r w:rsidRPr="00B003D3">
        <w:rPr>
          <w:rFonts w:ascii="Times New Roman" w:eastAsia="Times New Roman" w:hAnsi="Times New Roman" w:cs="Times New Roman"/>
          <w:color w:val="262626" w:themeColor="text1" w:themeTint="D9"/>
          <w:sz w:val="20"/>
          <w:szCs w:val="20"/>
          <w:lang w:eastAsia="tr-TR"/>
        </w:rPr>
        <w:t>) kadar nakit tutulabilir.</w:t>
      </w:r>
    </w:p>
    <w:p w14:paraId="033DBB11"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44</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SENDİKANIN GİDERLERİ</w:t>
      </w:r>
    </w:p>
    <w:p w14:paraId="723E36D1"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Sendikal faaliyetleri yürütmek için yapılan harcamalar,</w:t>
      </w:r>
    </w:p>
    <w:p w14:paraId="57C9E03F" w14:textId="77777777" w:rsidR="00931C9E" w:rsidRPr="00B003D3" w:rsidRDefault="00A2737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Toplu Sözleşmeler ile ilgili masraflar,</w:t>
      </w:r>
    </w:p>
    <w:p w14:paraId="76ACA614" w14:textId="77777777" w:rsidR="00931C9E" w:rsidRPr="00B003D3" w:rsidRDefault="00A2737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w:t>
      </w:r>
      <w:r w:rsidR="00931C9E" w:rsidRPr="00B003D3">
        <w:rPr>
          <w:rFonts w:ascii="Times New Roman" w:eastAsia="Times New Roman" w:hAnsi="Times New Roman" w:cs="Times New Roman"/>
          <w:color w:val="262626" w:themeColor="text1" w:themeTint="D9"/>
          <w:sz w:val="20"/>
          <w:szCs w:val="20"/>
          <w:lang w:eastAsia="tr-TR"/>
        </w:rPr>
        <w:t>Sendikanın amaç ve ana tüzüğünden doğan diğer masraflar.</w:t>
      </w:r>
    </w:p>
    <w:p w14:paraId="586C3B42" w14:textId="77777777" w:rsidR="00A27378" w:rsidRPr="00B003D3" w:rsidRDefault="00A27378"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p>
    <w:p w14:paraId="4B2A45B1"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Sendika amaç ve faaliyetleri dışında harcama yapamaz.</w:t>
      </w:r>
      <w:r w:rsidR="00617253"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Times New Roman" w:hAnsi="Times New Roman" w:cs="Times New Roman"/>
          <w:color w:val="262626" w:themeColor="text1" w:themeTint="D9"/>
          <w:sz w:val="20"/>
          <w:szCs w:val="20"/>
          <w:lang w:eastAsia="tr-TR"/>
        </w:rPr>
        <w:t>Genel Başkan Yönetim Kurulu’nun önceden kararı olmaksızın 1.000 TL’ye kadar harcama yapabilir. Ancak bu harcamalara ilişkin bilgi ve belgeleri ilk Yönetim Kurulu toplantısına sunar.</w:t>
      </w:r>
      <w:r w:rsidR="00522137"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Times New Roman" w:hAnsi="Times New Roman" w:cs="Times New Roman"/>
          <w:color w:val="262626" w:themeColor="text1" w:themeTint="D9"/>
          <w:sz w:val="20"/>
          <w:szCs w:val="20"/>
          <w:lang w:eastAsia="tr-TR"/>
        </w:rPr>
        <w:t>Genel Mali Sekreter acil ve zorunlu giderler kapsamında Yönetim Kurulu’nun önceden kararı olmaksızın 1.000 TL’-ye kadar harcama yapabilir.</w:t>
      </w:r>
      <w:r w:rsidR="00617253"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Times New Roman" w:hAnsi="Times New Roman" w:cs="Times New Roman"/>
          <w:color w:val="262626" w:themeColor="text1" w:themeTint="D9"/>
          <w:sz w:val="20"/>
          <w:szCs w:val="20"/>
          <w:lang w:eastAsia="tr-TR"/>
        </w:rPr>
        <w:t>Bu harcamalar için kasadan veya banka hesabından avans kullanılabilir.</w:t>
      </w:r>
    </w:p>
    <w:p w14:paraId="2FC074AA"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45</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BÜTÇE</w:t>
      </w:r>
    </w:p>
    <w:p w14:paraId="05485DAD"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Genel Bütçe; Merkez Yönetim Kurulu’nca hazırlanır. Merkez Genel Kurul onayı ile yürürlüğe girer. Bütçenin her yılı ayrı hazırlanır, hesap dönemi takvim yılıdır.  Bütçede her türlü harcamalar, ücretler, tazminatlar, menkul ve gayrimenkul mal karşılıkları ayrı ayrı gösterilir.</w:t>
      </w:r>
    </w:p>
    <w:p w14:paraId="443E6700" w14:textId="77777777" w:rsidR="00BE0D47" w:rsidRPr="00B003D3" w:rsidRDefault="00BE0D47" w:rsidP="00993A76">
      <w:pPr>
        <w:spacing w:before="360" w:after="120"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000000"/>
          <w:sz w:val="20"/>
          <w:szCs w:val="20"/>
          <w:lang w:eastAsia="tr-TR"/>
        </w:rPr>
        <w:t>ÜCRET, ÖDENEK, SOSYAL YARDIM VE HAKLAR:</w:t>
      </w:r>
    </w:p>
    <w:p w14:paraId="29024AD6" w14:textId="77777777" w:rsidR="00CB2DAD" w:rsidRPr="00B003D3" w:rsidRDefault="00522137" w:rsidP="00522137">
      <w:pPr>
        <w:spacing w:line="240" w:lineRule="auto"/>
        <w:rPr>
          <w:rFonts w:ascii="Times New Roman" w:hAnsi="Times New Roman" w:cs="Times New Roman"/>
          <w:color w:val="262626" w:themeColor="text1" w:themeTint="D9"/>
          <w:sz w:val="20"/>
          <w:szCs w:val="20"/>
        </w:rPr>
      </w:pPr>
      <w:r w:rsidRPr="00B003D3">
        <w:rPr>
          <w:rFonts w:ascii="Times New Roman" w:hAnsi="Times New Roman" w:cs="Times New Roman"/>
          <w:b/>
          <w:color w:val="262626" w:themeColor="text1" w:themeTint="D9"/>
          <w:sz w:val="20"/>
          <w:szCs w:val="20"/>
        </w:rPr>
        <w:t>MADDE 46</w:t>
      </w:r>
      <w:r w:rsidR="00BE0D47" w:rsidRPr="00B003D3">
        <w:rPr>
          <w:rFonts w:ascii="Times New Roman" w:hAnsi="Times New Roman" w:cs="Times New Roman"/>
          <w:b/>
          <w:color w:val="262626" w:themeColor="text1" w:themeTint="D9"/>
          <w:sz w:val="20"/>
          <w:szCs w:val="20"/>
        </w:rPr>
        <w:t>- PROFESYONEL YÖNETİCİ ÜCRETLERİ:</w:t>
      </w:r>
      <w:r w:rsidRPr="00B003D3">
        <w:rPr>
          <w:rFonts w:ascii="Times New Roman" w:hAnsi="Times New Roman" w:cs="Times New Roman"/>
          <w:b/>
          <w:color w:val="262626" w:themeColor="text1" w:themeTint="D9"/>
          <w:sz w:val="20"/>
          <w:szCs w:val="20"/>
        </w:rPr>
        <w:br/>
      </w:r>
      <w:r w:rsidR="00224035" w:rsidRPr="00B003D3">
        <w:rPr>
          <w:rFonts w:ascii="Times New Roman" w:eastAsia="Times New Roman" w:hAnsi="Times New Roman" w:cs="Times New Roman"/>
          <w:color w:val="262626" w:themeColor="text1" w:themeTint="D9"/>
          <w:sz w:val="20"/>
          <w:szCs w:val="20"/>
          <w:lang w:eastAsia="tr-TR"/>
        </w:rPr>
        <w:t>Sendika, Sendika Şubesi Yönetim Kurulu profesyonel yöneticilerinin her türlü ödenek, yolluk, harcırahları Merkez Yönetim Kurulu’nca hazırlanan ve Genel Kurulca onaylanan Mali Yönetmelik ile belirlenir.</w:t>
      </w:r>
    </w:p>
    <w:p w14:paraId="57FDB36E" w14:textId="77777777" w:rsidR="00E46FD9" w:rsidRPr="00B003D3" w:rsidRDefault="008B5BC4" w:rsidP="00522137">
      <w:pPr>
        <w:spacing w:line="240" w:lineRule="auto"/>
        <w:rPr>
          <w:rFonts w:ascii="Times New Roman" w:hAnsi="Times New Roman" w:cs="Times New Roman"/>
          <w:color w:val="262626" w:themeColor="text1" w:themeTint="D9"/>
          <w:sz w:val="20"/>
          <w:szCs w:val="20"/>
        </w:rPr>
      </w:pPr>
      <w:r w:rsidRPr="00B003D3">
        <w:rPr>
          <w:rFonts w:ascii="Times New Roman" w:hAnsi="Times New Roman" w:cs="Times New Roman"/>
          <w:b/>
          <w:color w:val="262626" w:themeColor="text1" w:themeTint="D9"/>
          <w:sz w:val="20"/>
          <w:szCs w:val="20"/>
        </w:rPr>
        <w:t>a) YURT DIŞINA GÖNDERİLME</w:t>
      </w:r>
      <w:r w:rsidR="00522137" w:rsidRPr="00B003D3">
        <w:rPr>
          <w:rFonts w:ascii="Times New Roman" w:hAnsi="Times New Roman" w:cs="Times New Roman"/>
          <w:b/>
          <w:color w:val="262626" w:themeColor="text1" w:themeTint="D9"/>
          <w:sz w:val="20"/>
          <w:szCs w:val="20"/>
        </w:rPr>
        <w:br/>
      </w:r>
      <w:r w:rsidR="00507F3D" w:rsidRPr="00B003D3">
        <w:rPr>
          <w:rFonts w:ascii="Times New Roman" w:hAnsi="Times New Roman" w:cs="Times New Roman"/>
          <w:color w:val="262626" w:themeColor="text1" w:themeTint="D9"/>
          <w:sz w:val="20"/>
          <w:szCs w:val="20"/>
        </w:rPr>
        <w:t xml:space="preserve">Yurt dışına gönderilen yönetici, danışman ve temsilcinin </w:t>
      </w:r>
      <w:r w:rsidR="00617253" w:rsidRPr="00B003D3">
        <w:rPr>
          <w:rFonts w:ascii="Times New Roman" w:hAnsi="Times New Roman" w:cs="Times New Roman"/>
          <w:color w:val="262626" w:themeColor="text1" w:themeTint="D9"/>
          <w:sz w:val="20"/>
          <w:szCs w:val="20"/>
        </w:rPr>
        <w:t>ücret</w:t>
      </w:r>
      <w:r w:rsidR="00507F3D" w:rsidRPr="00B003D3">
        <w:rPr>
          <w:rFonts w:ascii="Times New Roman" w:hAnsi="Times New Roman" w:cs="Times New Roman"/>
          <w:color w:val="262626" w:themeColor="text1" w:themeTint="D9"/>
          <w:sz w:val="20"/>
          <w:szCs w:val="20"/>
        </w:rPr>
        <w:t xml:space="preserve"> ve yollukları sendika tarafından karşılanır. </w:t>
      </w:r>
      <w:r w:rsidR="00CA694C" w:rsidRPr="00B003D3">
        <w:rPr>
          <w:rFonts w:ascii="Times New Roman" w:eastAsia="Times New Roman" w:hAnsi="Times New Roman" w:cs="Times New Roman"/>
          <w:color w:val="262626" w:themeColor="text1" w:themeTint="D9"/>
          <w:sz w:val="20"/>
          <w:szCs w:val="20"/>
          <w:lang w:eastAsia="tr-TR"/>
        </w:rPr>
        <w:t>Merkez Yönetim Kurulu’nca hazırlanan ve Genel Kurulca onaylanan Mali Yönetmelik ile belirlenir.</w:t>
      </w:r>
    </w:p>
    <w:p w14:paraId="3AD96BF0" w14:textId="77777777" w:rsidR="00224035" w:rsidRPr="00B003D3" w:rsidRDefault="00507F3D" w:rsidP="00522137">
      <w:pPr>
        <w:spacing w:line="240" w:lineRule="auto"/>
        <w:rPr>
          <w:rFonts w:ascii="Times New Roman" w:eastAsia="Times New Roman" w:hAnsi="Times New Roman" w:cs="Times New Roman"/>
          <w:color w:val="262626" w:themeColor="text1" w:themeTint="D9"/>
          <w:sz w:val="20"/>
          <w:szCs w:val="20"/>
          <w:lang w:eastAsia="tr-TR"/>
        </w:rPr>
      </w:pPr>
      <w:r w:rsidRPr="00B003D3">
        <w:rPr>
          <w:rFonts w:ascii="Times New Roman" w:hAnsi="Times New Roman" w:cs="Times New Roman"/>
          <w:b/>
          <w:color w:val="262626" w:themeColor="text1" w:themeTint="D9"/>
          <w:sz w:val="20"/>
          <w:szCs w:val="20"/>
        </w:rPr>
        <w:t>b) İŞ KAZA</w:t>
      </w:r>
      <w:r w:rsidR="008B5BC4" w:rsidRPr="00B003D3">
        <w:rPr>
          <w:rFonts w:ascii="Times New Roman" w:hAnsi="Times New Roman" w:cs="Times New Roman"/>
          <w:b/>
          <w:color w:val="262626" w:themeColor="text1" w:themeTint="D9"/>
          <w:sz w:val="20"/>
          <w:szCs w:val="20"/>
        </w:rPr>
        <w:t>SI</w:t>
      </w:r>
      <w:r w:rsidR="00522137" w:rsidRPr="00B003D3">
        <w:rPr>
          <w:rFonts w:ascii="Times New Roman" w:hAnsi="Times New Roman" w:cs="Times New Roman"/>
          <w:b/>
          <w:color w:val="262626" w:themeColor="text1" w:themeTint="D9"/>
          <w:sz w:val="20"/>
          <w:szCs w:val="20"/>
        </w:rPr>
        <w:br/>
      </w:r>
      <w:r w:rsidRPr="00B003D3">
        <w:rPr>
          <w:rFonts w:ascii="Times New Roman" w:hAnsi="Times New Roman" w:cs="Times New Roman"/>
          <w:color w:val="262626" w:themeColor="text1" w:themeTint="D9"/>
          <w:sz w:val="20"/>
          <w:szCs w:val="20"/>
        </w:rPr>
        <w:t xml:space="preserve">Sendika ve Sendika Şubesi </w:t>
      </w:r>
      <w:r w:rsidR="0011146F" w:rsidRPr="00B003D3">
        <w:rPr>
          <w:rFonts w:ascii="Times New Roman" w:hAnsi="Times New Roman" w:cs="Times New Roman"/>
          <w:color w:val="262626" w:themeColor="text1" w:themeTint="D9"/>
          <w:sz w:val="20"/>
          <w:szCs w:val="20"/>
        </w:rPr>
        <w:t>ücretli</w:t>
      </w:r>
      <w:r w:rsidRPr="00B003D3">
        <w:rPr>
          <w:rFonts w:ascii="Times New Roman" w:hAnsi="Times New Roman" w:cs="Times New Roman"/>
          <w:color w:val="262626" w:themeColor="text1" w:themeTint="D9"/>
          <w:sz w:val="20"/>
          <w:szCs w:val="20"/>
        </w:rPr>
        <w:t xml:space="preserve"> yönetici kadrolarında görevli Yönetim Kurulu Üyeleri veya diğer kurul </w:t>
      </w:r>
      <w:r w:rsidR="0011146F" w:rsidRPr="00B003D3">
        <w:rPr>
          <w:rFonts w:ascii="Times New Roman" w:hAnsi="Times New Roman" w:cs="Times New Roman"/>
          <w:color w:val="262626" w:themeColor="text1" w:themeTint="D9"/>
          <w:sz w:val="20"/>
          <w:szCs w:val="20"/>
        </w:rPr>
        <w:t>üyeleri</w:t>
      </w:r>
      <w:r w:rsidRPr="00B003D3">
        <w:rPr>
          <w:rFonts w:ascii="Times New Roman" w:hAnsi="Times New Roman" w:cs="Times New Roman"/>
          <w:color w:val="262626" w:themeColor="text1" w:themeTint="D9"/>
          <w:sz w:val="20"/>
          <w:szCs w:val="20"/>
        </w:rPr>
        <w:t xml:space="preserve"> ile yöneticilerden herhangi birinin sendika ile ilgili bir iş kazası geçirerek görev yapamayacak şekilde mağdur kalmaları halinde kendilerine, bu sebeple ölmeleri halinde ise kanuni mirasçılarına yapılacak ödemelerin miktarı </w:t>
      </w:r>
      <w:r w:rsidR="00224035" w:rsidRPr="00B003D3">
        <w:rPr>
          <w:rFonts w:ascii="Times New Roman" w:eastAsia="Times New Roman" w:hAnsi="Times New Roman" w:cs="Times New Roman"/>
          <w:color w:val="262626" w:themeColor="text1" w:themeTint="D9"/>
          <w:sz w:val="20"/>
          <w:szCs w:val="20"/>
          <w:lang w:eastAsia="tr-TR"/>
        </w:rPr>
        <w:t>Merkez Yönetim Kurulu’nca hazırlanan ve Genel Kurulca onaylanan Mali Yönetmelik ile belirlenir.</w:t>
      </w:r>
    </w:p>
    <w:p w14:paraId="420E9C05" w14:textId="77777777" w:rsidR="00507F3D" w:rsidRPr="00B003D3" w:rsidRDefault="00507F3D" w:rsidP="00522137">
      <w:pPr>
        <w:spacing w:line="240" w:lineRule="auto"/>
        <w:rPr>
          <w:rFonts w:ascii="Times New Roman" w:hAnsi="Times New Roman" w:cs="Times New Roman"/>
          <w:color w:val="262626" w:themeColor="text1" w:themeTint="D9"/>
          <w:sz w:val="20"/>
          <w:szCs w:val="20"/>
        </w:rPr>
      </w:pPr>
      <w:r w:rsidRPr="00B003D3">
        <w:rPr>
          <w:rFonts w:ascii="Times New Roman" w:hAnsi="Times New Roman" w:cs="Times New Roman"/>
          <w:b/>
          <w:color w:val="262626" w:themeColor="text1" w:themeTint="D9"/>
          <w:sz w:val="20"/>
          <w:szCs w:val="20"/>
        </w:rPr>
        <w:t>c) YOLLUKLAR</w:t>
      </w:r>
      <w:r w:rsidR="00522137" w:rsidRPr="00B003D3">
        <w:rPr>
          <w:rFonts w:ascii="Times New Roman" w:hAnsi="Times New Roman" w:cs="Times New Roman"/>
          <w:b/>
          <w:color w:val="262626" w:themeColor="text1" w:themeTint="D9"/>
          <w:sz w:val="20"/>
          <w:szCs w:val="20"/>
        </w:rPr>
        <w:br/>
      </w:r>
      <w:r w:rsidRPr="00B003D3">
        <w:rPr>
          <w:rFonts w:ascii="Times New Roman" w:hAnsi="Times New Roman" w:cs="Times New Roman"/>
          <w:color w:val="262626" w:themeColor="text1" w:themeTint="D9"/>
          <w:sz w:val="20"/>
          <w:szCs w:val="20"/>
        </w:rPr>
        <w:t xml:space="preserve">Sendika Genel Kurulu, Başkanlar Kurulu toplantısına ve Merkez Temsilciler Kuruluna katılan ve sendika organlarında görevli olan </w:t>
      </w:r>
      <w:r w:rsidR="0011146F" w:rsidRPr="00B003D3">
        <w:rPr>
          <w:rFonts w:ascii="Times New Roman" w:hAnsi="Times New Roman" w:cs="Times New Roman"/>
          <w:color w:val="262626" w:themeColor="text1" w:themeTint="D9"/>
          <w:sz w:val="20"/>
          <w:szCs w:val="20"/>
        </w:rPr>
        <w:t>üyelerin</w:t>
      </w:r>
      <w:r w:rsidRPr="00B003D3">
        <w:rPr>
          <w:rFonts w:ascii="Times New Roman" w:hAnsi="Times New Roman" w:cs="Times New Roman"/>
          <w:color w:val="262626" w:themeColor="text1" w:themeTint="D9"/>
          <w:sz w:val="20"/>
          <w:szCs w:val="20"/>
        </w:rPr>
        <w:t xml:space="preserve"> yol masrafları ile yollukları </w:t>
      </w:r>
      <w:r w:rsidR="00224035" w:rsidRPr="00B003D3">
        <w:rPr>
          <w:rFonts w:ascii="Times New Roman" w:eastAsia="Times New Roman" w:hAnsi="Times New Roman" w:cs="Times New Roman"/>
          <w:color w:val="262626" w:themeColor="text1" w:themeTint="D9"/>
          <w:sz w:val="20"/>
          <w:szCs w:val="20"/>
          <w:lang w:eastAsia="tr-TR"/>
        </w:rPr>
        <w:t>Merkez Yönetim Kurulu’nca hazırlanan ve Genel Kurulca onaylanan Mali Yönetmelik ile belirlenir.</w:t>
      </w:r>
    </w:p>
    <w:p w14:paraId="458450BF" w14:textId="77777777" w:rsidR="00224035" w:rsidRPr="00B003D3" w:rsidRDefault="00522137" w:rsidP="00522137">
      <w:pPr>
        <w:spacing w:line="240" w:lineRule="auto"/>
        <w:rPr>
          <w:rFonts w:ascii="Times New Roman" w:eastAsia="Times New Roman" w:hAnsi="Times New Roman" w:cs="Times New Roman"/>
          <w:color w:val="262626" w:themeColor="text1" w:themeTint="D9"/>
          <w:sz w:val="20"/>
          <w:szCs w:val="20"/>
          <w:lang w:eastAsia="tr-TR"/>
        </w:rPr>
      </w:pPr>
      <w:r w:rsidRPr="00B003D3">
        <w:rPr>
          <w:rFonts w:ascii="Times New Roman" w:hAnsi="Times New Roman" w:cs="Times New Roman"/>
          <w:b/>
          <w:color w:val="262626" w:themeColor="text1" w:themeTint="D9"/>
          <w:sz w:val="20"/>
          <w:szCs w:val="20"/>
        </w:rPr>
        <w:t>MADDE 47</w:t>
      </w:r>
      <w:r w:rsidR="00507F3D" w:rsidRPr="00B003D3">
        <w:rPr>
          <w:rFonts w:ascii="Times New Roman" w:hAnsi="Times New Roman" w:cs="Times New Roman"/>
          <w:b/>
          <w:color w:val="262626" w:themeColor="text1" w:themeTint="D9"/>
          <w:sz w:val="20"/>
          <w:szCs w:val="20"/>
        </w:rPr>
        <w:t xml:space="preserve"> - PERSONEL, UZMAN VE DANIŞMAN</w:t>
      </w:r>
      <w:r w:rsidRPr="00B003D3">
        <w:rPr>
          <w:rFonts w:ascii="Times New Roman" w:hAnsi="Times New Roman" w:cs="Times New Roman"/>
          <w:b/>
          <w:color w:val="262626" w:themeColor="text1" w:themeTint="D9"/>
          <w:sz w:val="20"/>
          <w:szCs w:val="20"/>
        </w:rPr>
        <w:br/>
      </w:r>
      <w:r w:rsidR="00507F3D" w:rsidRPr="00B003D3">
        <w:rPr>
          <w:rFonts w:ascii="Times New Roman" w:hAnsi="Times New Roman" w:cs="Times New Roman"/>
          <w:color w:val="262626" w:themeColor="text1" w:themeTint="D9"/>
          <w:sz w:val="20"/>
          <w:szCs w:val="20"/>
        </w:rPr>
        <w:t xml:space="preserve">Sendika hizmetleri için geçici olarak görevlendirilenlere verilecek yollukları belirlemeye, Sendika ve Sendika şubelerinde çalıştırılan personel, uzman ve danışmana ödenecek </w:t>
      </w:r>
      <w:proofErr w:type="spellStart"/>
      <w:r w:rsidR="00507F3D" w:rsidRPr="00B003D3">
        <w:rPr>
          <w:rFonts w:ascii="Times New Roman" w:hAnsi="Times New Roman" w:cs="Times New Roman"/>
          <w:color w:val="262626" w:themeColor="text1" w:themeTint="D9"/>
          <w:sz w:val="20"/>
          <w:szCs w:val="20"/>
        </w:rPr>
        <w:t>ücret</w:t>
      </w:r>
      <w:proofErr w:type="spellEnd"/>
      <w:r w:rsidR="00507F3D" w:rsidRPr="00B003D3">
        <w:rPr>
          <w:rFonts w:ascii="Times New Roman" w:hAnsi="Times New Roman" w:cs="Times New Roman"/>
          <w:color w:val="262626" w:themeColor="text1" w:themeTint="D9"/>
          <w:sz w:val="20"/>
          <w:szCs w:val="20"/>
        </w:rPr>
        <w:t xml:space="preserve">, ödenek, yolluk, tazminat ile diğer sosyal hakların tespitine Sendika Genel Merkez Yönetim Kurulu yetkilidir. Personel cari giderlerine ayrılacak her </w:t>
      </w:r>
      <w:proofErr w:type="spellStart"/>
      <w:r w:rsidR="00507F3D" w:rsidRPr="00B003D3">
        <w:rPr>
          <w:rFonts w:ascii="Times New Roman" w:hAnsi="Times New Roman" w:cs="Times New Roman"/>
          <w:color w:val="262626" w:themeColor="text1" w:themeTint="D9"/>
          <w:sz w:val="20"/>
          <w:szCs w:val="20"/>
        </w:rPr>
        <w:t>türlu</w:t>
      </w:r>
      <w:proofErr w:type="spellEnd"/>
      <w:r w:rsidR="00507F3D" w:rsidRPr="00B003D3">
        <w:rPr>
          <w:rFonts w:ascii="Times New Roman" w:hAnsi="Times New Roman" w:cs="Times New Roman"/>
          <w:color w:val="262626" w:themeColor="text1" w:themeTint="D9"/>
          <w:sz w:val="20"/>
          <w:szCs w:val="20"/>
        </w:rPr>
        <w:t xml:space="preserve">̈ ödenek tahmini </w:t>
      </w:r>
      <w:proofErr w:type="spellStart"/>
      <w:r w:rsidR="00507F3D" w:rsidRPr="00B003D3">
        <w:rPr>
          <w:rFonts w:ascii="Times New Roman" w:hAnsi="Times New Roman" w:cs="Times New Roman"/>
          <w:color w:val="262626" w:themeColor="text1" w:themeTint="D9"/>
          <w:sz w:val="20"/>
          <w:szCs w:val="20"/>
        </w:rPr>
        <w:t>bütçede</w:t>
      </w:r>
      <w:proofErr w:type="spellEnd"/>
      <w:r w:rsidR="00507F3D" w:rsidRPr="00B003D3">
        <w:rPr>
          <w:rFonts w:ascii="Times New Roman" w:hAnsi="Times New Roman" w:cs="Times New Roman"/>
          <w:color w:val="262626" w:themeColor="text1" w:themeTint="D9"/>
          <w:sz w:val="20"/>
          <w:szCs w:val="20"/>
        </w:rPr>
        <w:t xml:space="preserve"> gösterilir. Sendika ve Sendika Şubelerinde çalıştırılan personelin çalışma şartları, </w:t>
      </w:r>
      <w:proofErr w:type="spellStart"/>
      <w:r w:rsidR="00507F3D" w:rsidRPr="00B003D3">
        <w:rPr>
          <w:rFonts w:ascii="Times New Roman" w:hAnsi="Times New Roman" w:cs="Times New Roman"/>
          <w:color w:val="262626" w:themeColor="text1" w:themeTint="D9"/>
          <w:sz w:val="20"/>
          <w:szCs w:val="20"/>
        </w:rPr>
        <w:t>özlük</w:t>
      </w:r>
      <w:proofErr w:type="spellEnd"/>
      <w:r w:rsidR="00507F3D" w:rsidRPr="00B003D3">
        <w:rPr>
          <w:rFonts w:ascii="Times New Roman" w:hAnsi="Times New Roman" w:cs="Times New Roman"/>
          <w:color w:val="262626" w:themeColor="text1" w:themeTint="D9"/>
          <w:sz w:val="20"/>
          <w:szCs w:val="20"/>
        </w:rPr>
        <w:t xml:space="preserve"> hakları ve bu maddenin uygulanması ile ilgili diğer hususlar </w:t>
      </w:r>
      <w:r w:rsidR="00224035" w:rsidRPr="00B003D3">
        <w:rPr>
          <w:rFonts w:ascii="Times New Roman" w:eastAsia="Times New Roman" w:hAnsi="Times New Roman" w:cs="Times New Roman"/>
          <w:color w:val="262626" w:themeColor="text1" w:themeTint="D9"/>
          <w:sz w:val="20"/>
          <w:szCs w:val="20"/>
          <w:lang w:eastAsia="tr-TR"/>
        </w:rPr>
        <w:t>Merkez Yönetim Kurulu’nca hazırlanan ve Genel Kurulca onaylanan Mali Yönetmelik ile belirlenir.</w:t>
      </w:r>
    </w:p>
    <w:p w14:paraId="001A7C91" w14:textId="77777777" w:rsidR="00931C9E" w:rsidRPr="00B003D3" w:rsidRDefault="00522137" w:rsidP="00993A76">
      <w:pPr>
        <w:spacing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48</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ŞUBE VE TEMSİLCİLİK AVANSLARI İLE HARCAMA ESASLARI</w:t>
      </w:r>
    </w:p>
    <w:p w14:paraId="13297D9A" w14:textId="77777777" w:rsidR="00931C9E" w:rsidRPr="00B003D3" w:rsidRDefault="00931C9E" w:rsidP="00522137">
      <w:pPr>
        <w:shd w:val="clear" w:color="auto" w:fill="FFFFFF"/>
        <w:spacing w:after="30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Şube ve Temsilcilikler harcamalarını, Mali İşler Yönetmeliğinde belirtilen usul ve esaslar dâhilinde gönderilen avanslardan yaparlar.</w:t>
      </w:r>
      <w:r w:rsidR="00522137"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Genel Merkez; Şube ve Temsilciliklerden gelen aylık aidatların %40’ı (Yüzde Kırkı) Şube ve Temsilcilik hesabına düzenli olarak</w:t>
      </w:r>
      <w:r w:rsidR="00522137" w:rsidRPr="00B003D3">
        <w:rPr>
          <w:rFonts w:ascii="Times New Roman" w:eastAsia="Times New Roman" w:hAnsi="Times New Roman" w:cs="Times New Roman"/>
          <w:color w:val="262626" w:themeColor="text1" w:themeTint="D9"/>
          <w:sz w:val="20"/>
          <w:szCs w:val="20"/>
          <w:lang w:eastAsia="tr-TR"/>
        </w:rPr>
        <w:t xml:space="preserve"> </w:t>
      </w:r>
      <w:r w:rsidRPr="00B003D3">
        <w:rPr>
          <w:rFonts w:ascii="Times New Roman" w:eastAsia="Times New Roman" w:hAnsi="Times New Roman" w:cs="Times New Roman"/>
          <w:color w:val="262626" w:themeColor="text1" w:themeTint="D9"/>
          <w:sz w:val="20"/>
          <w:szCs w:val="20"/>
          <w:lang w:eastAsia="tr-TR"/>
        </w:rPr>
        <w:t>yatırılır.</w:t>
      </w:r>
      <w:r w:rsidR="00522137"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Şube ve Temsilciliklerin yaptığı harcamaların Mali Belgeleri ve düzenleyecekleri Mali Rapor, takip eden ayın sonuna kadar Genel Merkeze gönderilerek avans hesabının kapatılması zorunludur.</w:t>
      </w:r>
      <w:r w:rsidR="00522137"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Harcama belgelerinin ve Mali Raporun süresi içerisinde gönderilmemesi durumunda, Şube ve Temsilciliklere yeni bir avans gönderilmeyecektir.</w:t>
      </w:r>
    </w:p>
    <w:p w14:paraId="39C435E5" w14:textId="77777777" w:rsidR="00BE04E3" w:rsidRPr="00B003D3" w:rsidRDefault="00BE04E3" w:rsidP="00993A76">
      <w:pPr>
        <w:shd w:val="clear" w:color="auto" w:fill="FFFFFF"/>
        <w:spacing w:before="100" w:beforeAutospacing="1" w:after="100" w:afterAutospacing="1" w:line="240" w:lineRule="auto"/>
        <w:jc w:val="both"/>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lang w:eastAsia="tr-TR"/>
        </w:rPr>
        <w:lastRenderedPageBreak/>
        <w:t>DENETİM</w:t>
      </w:r>
      <w:r w:rsidR="00522137" w:rsidRPr="00B003D3">
        <w:rPr>
          <w:rFonts w:ascii="Times New Roman" w:eastAsia="Times New Roman" w:hAnsi="Times New Roman" w:cs="Times New Roman"/>
          <w:b/>
          <w:bCs/>
          <w:color w:val="262626" w:themeColor="text1" w:themeTint="D9"/>
          <w:sz w:val="20"/>
          <w:szCs w:val="20"/>
          <w:lang w:eastAsia="tr-TR"/>
        </w:rPr>
        <w:br/>
      </w:r>
      <w:r w:rsidRPr="00B003D3">
        <w:rPr>
          <w:rFonts w:ascii="Times New Roman" w:eastAsia="Times New Roman" w:hAnsi="Times New Roman" w:cs="Times New Roman"/>
          <w:b/>
          <w:bCs/>
          <w:color w:val="262626" w:themeColor="text1" w:themeTint="D9"/>
          <w:sz w:val="20"/>
          <w:szCs w:val="20"/>
          <w:lang w:eastAsia="tr-TR"/>
        </w:rPr>
        <w:t>İDARİ VE MALİ DENETİM:</w:t>
      </w:r>
    </w:p>
    <w:p w14:paraId="375455D5" w14:textId="77777777" w:rsidR="00BE04E3" w:rsidRPr="00B003D3" w:rsidRDefault="00BE04E3" w:rsidP="00522137">
      <w:pPr>
        <w:shd w:val="clear" w:color="auto" w:fill="FFFFFF"/>
        <w:spacing w:before="100" w:beforeAutospacing="1" w:after="100" w:afterAutospacing="1" w:line="240" w:lineRule="auto"/>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lang w:eastAsia="tr-TR"/>
        </w:rPr>
        <w:t>M</w:t>
      </w:r>
      <w:r w:rsidR="00522137" w:rsidRPr="00B003D3">
        <w:rPr>
          <w:rFonts w:ascii="Times New Roman" w:eastAsia="Times New Roman" w:hAnsi="Times New Roman" w:cs="Times New Roman"/>
          <w:b/>
          <w:bCs/>
          <w:color w:val="262626" w:themeColor="text1" w:themeTint="D9"/>
          <w:sz w:val="20"/>
          <w:szCs w:val="20"/>
          <w:lang w:eastAsia="tr-TR"/>
        </w:rPr>
        <w:t>ADDE 49</w:t>
      </w:r>
      <w:r w:rsidR="00CA694C" w:rsidRPr="00B003D3">
        <w:rPr>
          <w:rFonts w:ascii="Times New Roman" w:eastAsia="Times New Roman" w:hAnsi="Times New Roman" w:cs="Times New Roman"/>
          <w:b/>
          <w:bCs/>
          <w:color w:val="262626" w:themeColor="text1" w:themeTint="D9"/>
          <w:sz w:val="20"/>
          <w:szCs w:val="20"/>
          <w:lang w:eastAsia="tr-TR"/>
        </w:rPr>
        <w:t xml:space="preserve">- </w:t>
      </w:r>
      <w:r w:rsidRPr="00B003D3">
        <w:rPr>
          <w:rFonts w:ascii="Times New Roman" w:hAnsi="Times New Roman" w:cs="Times New Roman"/>
          <w:sz w:val="20"/>
          <w:szCs w:val="20"/>
        </w:rPr>
        <w:t>Sendika şubesi, sendika yönetim ve işleyişleri ile gelir ve giderleri ve bunlarla ilgili her türlü işlemlerin kanunlar ve ilgili diğer mevzuat ile tüzük ve genel kurul kararlarına uygun olup olmadığı hususlarındaki idari ve mali denetim, denetleme kurulları ya da denetçiler tarafından yapılır.</w:t>
      </w:r>
      <w:r w:rsidR="00522137" w:rsidRPr="00B003D3">
        <w:rPr>
          <w:rFonts w:ascii="Times New Roman" w:hAnsi="Times New Roman" w:cs="Times New Roman"/>
          <w:sz w:val="20"/>
          <w:szCs w:val="20"/>
        </w:rPr>
        <w:br/>
      </w:r>
      <w:r w:rsidRPr="00B003D3">
        <w:rPr>
          <w:rFonts w:ascii="Times New Roman" w:eastAsia="Times New Roman" w:hAnsi="Times New Roman" w:cs="Times New Roman"/>
          <w:color w:val="262626" w:themeColor="text1" w:themeTint="D9"/>
          <w:sz w:val="20"/>
          <w:szCs w:val="20"/>
          <w:lang w:eastAsia="tr-TR"/>
        </w:rPr>
        <w:t>Sendikanın yıllık hesapları, denetlenerek bağımsız denetim raporları hazırlanır ve bu raporlar genel kurula sunulur.</w:t>
      </w:r>
    </w:p>
    <w:p w14:paraId="396DAEE9" w14:textId="77777777" w:rsidR="00BE04E3"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50</w:t>
      </w:r>
      <w:r w:rsidR="00BE04E3"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SENDİKADA TUTULACAK DEFTER, DOSYA VE KAYITLAR</w:t>
      </w:r>
    </w:p>
    <w:p w14:paraId="3FDBF504" w14:textId="77777777" w:rsidR="00BE04E3" w:rsidRPr="00B003D3" w:rsidRDefault="00BE04E3"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Üye kayıt fişleri ve defteri ile çıkış bildirimi,</w:t>
      </w:r>
    </w:p>
    <w:p w14:paraId="74536228" w14:textId="77777777" w:rsidR="00BE04E3" w:rsidRPr="00B003D3" w:rsidRDefault="00BE04E3"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color w:val="262626" w:themeColor="text1" w:themeTint="D9"/>
          <w:sz w:val="20"/>
          <w:szCs w:val="20"/>
          <w:lang w:eastAsia="tr-TR"/>
        </w:rPr>
        <w:t>Zorunlu Kurulların kararlarının numara ve tarih sırası ile yazılmasına mahsus karar defterleri,</w:t>
      </w:r>
    </w:p>
    <w:p w14:paraId="3DE99237" w14:textId="77777777" w:rsidR="00BE04E3" w:rsidRPr="00B003D3" w:rsidRDefault="00BE04E3"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Pr="00B003D3">
        <w:rPr>
          <w:rFonts w:ascii="Times New Roman" w:eastAsia="Times New Roman" w:hAnsi="Times New Roman" w:cs="Times New Roman"/>
          <w:color w:val="262626" w:themeColor="text1" w:themeTint="D9"/>
          <w:sz w:val="20"/>
          <w:szCs w:val="20"/>
          <w:lang w:eastAsia="tr-TR"/>
        </w:rPr>
        <w:t>Gelen ve giden evrak ile zimmet defteri,</w:t>
      </w:r>
    </w:p>
    <w:p w14:paraId="449B2138" w14:textId="77777777" w:rsidR="00BE04E3" w:rsidRPr="00B003D3" w:rsidRDefault="00BE04E3"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Pr="00B003D3">
        <w:rPr>
          <w:rFonts w:ascii="Times New Roman" w:eastAsia="Times New Roman" w:hAnsi="Times New Roman" w:cs="Times New Roman"/>
          <w:color w:val="262626" w:themeColor="text1" w:themeTint="D9"/>
          <w:sz w:val="20"/>
          <w:szCs w:val="20"/>
          <w:lang w:eastAsia="tr-TR"/>
        </w:rPr>
        <w:t>Gelir makbuzları, bunların zimmet kayıt defterleri ile gider evrakı ve gider evrak dosyaları,</w:t>
      </w:r>
    </w:p>
    <w:p w14:paraId="0E564800" w14:textId="77777777" w:rsidR="00BE04E3" w:rsidRPr="00B003D3" w:rsidRDefault="00BE04E3"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e)</w:t>
      </w:r>
      <w:r w:rsidRPr="00B003D3">
        <w:rPr>
          <w:rFonts w:ascii="Times New Roman" w:eastAsia="Times New Roman" w:hAnsi="Times New Roman" w:cs="Times New Roman"/>
          <w:color w:val="262626" w:themeColor="text1" w:themeTint="D9"/>
          <w:sz w:val="20"/>
          <w:szCs w:val="20"/>
          <w:lang w:eastAsia="tr-TR"/>
        </w:rPr>
        <w:t>Kasa defteri,</w:t>
      </w:r>
    </w:p>
    <w:p w14:paraId="1F14D5A2" w14:textId="77777777" w:rsidR="00BE04E3" w:rsidRPr="00B003D3" w:rsidRDefault="00BE04E3"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f)</w:t>
      </w:r>
      <w:r w:rsidRPr="00B003D3">
        <w:rPr>
          <w:rFonts w:ascii="Times New Roman" w:eastAsia="Times New Roman" w:hAnsi="Times New Roman" w:cs="Times New Roman"/>
          <w:color w:val="262626" w:themeColor="text1" w:themeTint="D9"/>
          <w:sz w:val="20"/>
          <w:szCs w:val="20"/>
          <w:lang w:eastAsia="tr-TR"/>
        </w:rPr>
        <w:t>Demirbaş eşya kayıt defteri,</w:t>
      </w:r>
    </w:p>
    <w:p w14:paraId="7D547313" w14:textId="77777777" w:rsidR="00BE04E3" w:rsidRPr="00B003D3" w:rsidRDefault="00BE04E3"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g)</w:t>
      </w:r>
      <w:r w:rsidRPr="00B003D3">
        <w:rPr>
          <w:rFonts w:ascii="Times New Roman" w:eastAsia="Times New Roman" w:hAnsi="Times New Roman" w:cs="Times New Roman"/>
          <w:color w:val="262626" w:themeColor="text1" w:themeTint="D9"/>
          <w:sz w:val="20"/>
          <w:szCs w:val="20"/>
          <w:lang w:eastAsia="tr-TR"/>
        </w:rPr>
        <w:t>Gelen evrakın aslı, giden evrakın suretlerinin saklanacağı gelen ve giden evrak dosyaları,</w:t>
      </w:r>
    </w:p>
    <w:p w14:paraId="2BCFAE31" w14:textId="77777777" w:rsidR="00BE04E3" w:rsidRPr="00B003D3" w:rsidRDefault="00BE04E3"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h)</w:t>
      </w:r>
      <w:r w:rsidRPr="00B003D3">
        <w:rPr>
          <w:rFonts w:ascii="Times New Roman" w:eastAsia="Times New Roman" w:hAnsi="Times New Roman" w:cs="Times New Roman"/>
          <w:color w:val="262626" w:themeColor="text1" w:themeTint="D9"/>
          <w:sz w:val="20"/>
          <w:szCs w:val="20"/>
          <w:lang w:eastAsia="tr-TR"/>
        </w:rPr>
        <w:t xml:space="preserve">Yevmiye defteri, aidat defteri, defter-i kebir ve </w:t>
      </w:r>
      <w:proofErr w:type="gramStart"/>
      <w:r w:rsidRPr="00B003D3">
        <w:rPr>
          <w:rFonts w:ascii="Times New Roman" w:eastAsia="Times New Roman" w:hAnsi="Times New Roman" w:cs="Times New Roman"/>
          <w:color w:val="262626" w:themeColor="text1" w:themeTint="D9"/>
          <w:sz w:val="20"/>
          <w:szCs w:val="20"/>
          <w:lang w:eastAsia="tr-TR"/>
        </w:rPr>
        <w:t>envanter</w:t>
      </w:r>
      <w:proofErr w:type="gramEnd"/>
      <w:r w:rsidRPr="00B003D3">
        <w:rPr>
          <w:rFonts w:ascii="Times New Roman" w:eastAsia="Times New Roman" w:hAnsi="Times New Roman" w:cs="Times New Roman"/>
          <w:color w:val="262626" w:themeColor="text1" w:themeTint="D9"/>
          <w:sz w:val="20"/>
          <w:szCs w:val="20"/>
          <w:lang w:eastAsia="tr-TR"/>
        </w:rPr>
        <w:t xml:space="preserve"> defteri,</w:t>
      </w:r>
    </w:p>
    <w:p w14:paraId="595A653E" w14:textId="77777777" w:rsidR="00BE04E3" w:rsidRPr="00B003D3" w:rsidRDefault="00BE04E3"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ı)</w:t>
      </w:r>
      <w:r w:rsidRPr="00B003D3">
        <w:rPr>
          <w:rFonts w:ascii="Times New Roman" w:eastAsia="Times New Roman" w:hAnsi="Times New Roman" w:cs="Times New Roman"/>
          <w:color w:val="262626" w:themeColor="text1" w:themeTint="D9"/>
          <w:sz w:val="20"/>
          <w:szCs w:val="20"/>
          <w:lang w:eastAsia="tr-TR"/>
        </w:rPr>
        <w:t>Ayrıca yönetmeliklerle belirlenen diğer defterler, dosyalar ve basılı kâğıtlar.</w:t>
      </w:r>
    </w:p>
    <w:p w14:paraId="7BEAD463"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51</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FONLAR</w:t>
      </w:r>
    </w:p>
    <w:p w14:paraId="7AE2C423"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4688 sayılı Kanunda adı geçen eğitim fonu yasa hükümleri çerçevesinde kurulur ve harcamalar buna göre yapılır. İhtiyaç duyulması halinde başkaca fon kurulmasına, kaldırılmasına, birleştirilmesine, usul ve esaslarının belirlenmesine Merkez Yönetim Kurulu tarafından karar verilir.</w:t>
      </w:r>
    </w:p>
    <w:p w14:paraId="688B5B63"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52</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MAL KAZANIMI</w:t>
      </w:r>
    </w:p>
    <w:p w14:paraId="453DDBBA"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Sendika, amaç ve görevlerinin gerektirdiği taşınır ve taşınmaz mal alımı yapabilir.</w:t>
      </w:r>
    </w:p>
    <w:p w14:paraId="71234496"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ONYEDİNCİ BÖLÜM</w:t>
      </w:r>
    </w:p>
    <w:p w14:paraId="710B1C69"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ÜCRETLİ YÖNETİCİLER</w:t>
      </w:r>
    </w:p>
    <w:p w14:paraId="524DD3F7"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CA694C"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5</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3</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YÖNETICI, PERSONEL VE GÖREVLİLERİN ÜCRET, TAZMİNAT, SOSYAL HAKLAR, YOLLUK VE HARCIRAHLARI</w:t>
      </w:r>
    </w:p>
    <w:p w14:paraId="0EC99342"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Yönetici ve görevlilerin ücret, tazminat, sosyal haklar, yolluk ve harcırahları ile sendikal çalışmalardan dolayı uğradıkları hak kayıplarının tazminine ilişkin hususlar Merkez Yönetim Kurulu’nca hazırlanan ve Genel Kurulca onaylanan Mali Yönetmelik ile belirlenir.</w:t>
      </w:r>
    </w:p>
    <w:p w14:paraId="66230D5C"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ONSEKİZİNCİ BÖLÜM</w:t>
      </w:r>
    </w:p>
    <w:p w14:paraId="69C48013"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DİSİPLİN HÜKÜMLERİ</w:t>
      </w:r>
    </w:p>
    <w:p w14:paraId="32724A32"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54</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DİSİPLİN CEZALARI</w:t>
      </w:r>
    </w:p>
    <w:p w14:paraId="65952C37"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xml:space="preserve">Üyeler hakkında disiplin soruşturması şube </w:t>
      </w:r>
      <w:r w:rsidR="00137F14" w:rsidRPr="00B003D3">
        <w:rPr>
          <w:rFonts w:ascii="Times New Roman" w:eastAsia="Times New Roman" w:hAnsi="Times New Roman" w:cs="Times New Roman"/>
          <w:color w:val="262626" w:themeColor="text1" w:themeTint="D9"/>
          <w:sz w:val="20"/>
          <w:szCs w:val="20"/>
          <w:lang w:eastAsia="tr-TR"/>
        </w:rPr>
        <w:t>veya Genel Merkez Disiplin K</w:t>
      </w:r>
      <w:r w:rsidRPr="00B003D3">
        <w:rPr>
          <w:rFonts w:ascii="Times New Roman" w:eastAsia="Times New Roman" w:hAnsi="Times New Roman" w:cs="Times New Roman"/>
          <w:color w:val="262626" w:themeColor="text1" w:themeTint="D9"/>
          <w:sz w:val="20"/>
          <w:szCs w:val="20"/>
          <w:lang w:eastAsia="tr-TR"/>
        </w:rPr>
        <w:t>urullarınca yapılır. Şube disiplin kurulu kararlarına karşı Merkez Disiplin Kuruluna itiraz edilebilir. Şube organları ile il ve ilçe temsilcilik organlarında görevli olanlar hakkında disiplin soruşturması Merkez Disiplin Kurulunca yapılır. Merkez Disiplin Kurulu kararları kesindir. Ancak üyelikten çıkarma kararı, Merkez Genel Kurulunca onaylanması halinde kesinleşir.</w:t>
      </w:r>
      <w:r w:rsidR="00522137" w:rsidRPr="00B003D3">
        <w:rPr>
          <w:rFonts w:ascii="Times New Roman" w:eastAsia="Times New Roman" w:hAnsi="Times New Roman" w:cs="Times New Roman"/>
          <w:color w:val="262626" w:themeColor="text1" w:themeTint="D9"/>
          <w:sz w:val="20"/>
          <w:szCs w:val="20"/>
          <w:lang w:eastAsia="tr-TR"/>
        </w:rPr>
        <w:br/>
      </w:r>
      <w:r w:rsidRPr="00B003D3">
        <w:rPr>
          <w:rFonts w:ascii="Times New Roman" w:eastAsia="Times New Roman" w:hAnsi="Times New Roman" w:cs="Times New Roman"/>
          <w:color w:val="262626" w:themeColor="text1" w:themeTint="D9"/>
          <w:sz w:val="20"/>
          <w:szCs w:val="20"/>
          <w:lang w:eastAsia="tr-TR"/>
        </w:rPr>
        <w:t>Disiplin cezaları, uyarma, kınama ve üyelikten çıkarma şeklinde uygulanır. Disiplin kurulunca üyelikten çıkarma kararı verilenlerin üyelikleri, durumları Merkez Genel Kurulunda görüşülünceye kadar askıda kalır.</w:t>
      </w:r>
    </w:p>
    <w:p w14:paraId="26CE21D5"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ONDOKUZUNCU</w:t>
      </w:r>
      <w:r w:rsidR="00B66EC9"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BÖLÜM</w:t>
      </w:r>
    </w:p>
    <w:p w14:paraId="4CF4B8C7" w14:textId="77777777" w:rsidR="00931C9E" w:rsidRPr="00B003D3" w:rsidRDefault="00931C9E"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ÇEŞİTLİ HÜKÜMLER</w:t>
      </w:r>
    </w:p>
    <w:p w14:paraId="6361804F"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55</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YASAK FAALİYETLER</w:t>
      </w:r>
    </w:p>
    <w:p w14:paraId="2E84449F"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Sendika; Anayasaya, kanunlara, Ana tüzüğüne, yönetmeliklere, ilke, amaç ve hedeflerine aykırı hareket edemez.</w:t>
      </w:r>
    </w:p>
    <w:p w14:paraId="23494D26"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56</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TEBLİG VE TEBELLÜĞ</w:t>
      </w:r>
    </w:p>
    <w:p w14:paraId="4E2165EC"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Her türlü tebliğ ve tebellüğe tüzel kişilik olan Sendika Genel Merkezi yetkilidir. Şubeler ancak kendi faaliyet alanlarında tebliğ ve tebellüğe yetkilidir.</w:t>
      </w:r>
    </w:p>
    <w:p w14:paraId="724FF4A2"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57</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SENDİKANIN FESHİ HALİNDE MENKUL VE GAYRİMENKUL MALLARININ DURUMU</w:t>
      </w:r>
    </w:p>
    <w:p w14:paraId="0068EC42" w14:textId="77777777" w:rsidR="00931C9E" w:rsidRPr="00B003D3" w:rsidRDefault="00931C9E"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a)</w:t>
      </w:r>
      <w:r w:rsidRPr="00B003D3">
        <w:rPr>
          <w:rFonts w:ascii="Times New Roman" w:eastAsia="Times New Roman" w:hAnsi="Times New Roman" w:cs="Times New Roman"/>
          <w:color w:val="262626" w:themeColor="text1" w:themeTint="D9"/>
          <w:sz w:val="20"/>
          <w:szCs w:val="20"/>
          <w:lang w:eastAsia="tr-TR"/>
        </w:rPr>
        <w:t>Sendikanın feshi durumunda sendikanın mal varlığı varsa bağlı bulunduğu konfederasyona, yoksa hazineye kalır,</w:t>
      </w:r>
    </w:p>
    <w:p w14:paraId="543C47C3" w14:textId="77777777" w:rsidR="00931C9E" w:rsidRPr="00B003D3" w:rsidRDefault="00931C9E"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b)</w:t>
      </w:r>
      <w:r w:rsidRPr="00B003D3">
        <w:rPr>
          <w:rFonts w:ascii="Times New Roman" w:eastAsia="Times New Roman" w:hAnsi="Times New Roman" w:cs="Times New Roman"/>
          <w:color w:val="262626" w:themeColor="text1" w:themeTint="D9"/>
          <w:sz w:val="20"/>
          <w:szCs w:val="20"/>
          <w:lang w:eastAsia="tr-TR"/>
        </w:rPr>
        <w:t>Kendiliğinden dağılması durumunda, sendikanın mal varlığı varsa bağlı bulunduğu konfederasyona yoksa hazineye kalır,</w:t>
      </w:r>
    </w:p>
    <w:p w14:paraId="2799EEFE" w14:textId="77777777" w:rsidR="00931C9E" w:rsidRPr="00B003D3" w:rsidRDefault="00931C9E"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c)</w:t>
      </w:r>
      <w:r w:rsidRPr="00B003D3">
        <w:rPr>
          <w:rFonts w:ascii="Times New Roman" w:eastAsia="Times New Roman" w:hAnsi="Times New Roman" w:cs="Times New Roman"/>
          <w:color w:val="262626" w:themeColor="text1" w:themeTint="D9"/>
          <w:sz w:val="20"/>
          <w:szCs w:val="20"/>
          <w:lang w:eastAsia="tr-TR"/>
        </w:rPr>
        <w:t>Sendikanın bir sendika veya konfederasyonla birleşmesi durumunda, mal varlığı birleştiği sendikaya veya konfederasyona kalır,</w:t>
      </w:r>
    </w:p>
    <w:p w14:paraId="57723E65" w14:textId="77777777" w:rsidR="00931C9E" w:rsidRPr="00B003D3" w:rsidRDefault="00931C9E" w:rsidP="00522137">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d)</w:t>
      </w:r>
      <w:r w:rsidRPr="00B003D3">
        <w:rPr>
          <w:rFonts w:ascii="Times New Roman" w:eastAsia="Times New Roman" w:hAnsi="Times New Roman" w:cs="Times New Roman"/>
          <w:color w:val="262626" w:themeColor="text1" w:themeTint="D9"/>
          <w:sz w:val="20"/>
          <w:szCs w:val="20"/>
          <w:lang w:eastAsia="tr-TR"/>
        </w:rPr>
        <w:t>Sendikanın mahkeme kararı ile kapatılması durumunda mal varlığı, varsa bağlı bulunduğu konfederasyona, yoksa hazineye kalır.</w:t>
      </w:r>
      <w:r w:rsidR="00522137" w:rsidRPr="00B003D3">
        <w:rPr>
          <w:rFonts w:ascii="Times New Roman" w:eastAsia="Times New Roman" w:hAnsi="Times New Roman" w:cs="Times New Roman"/>
          <w:color w:val="262626" w:themeColor="text1" w:themeTint="D9"/>
          <w:sz w:val="20"/>
          <w:szCs w:val="20"/>
          <w:lang w:eastAsia="tr-TR"/>
        </w:rPr>
        <w:br/>
      </w:r>
    </w:p>
    <w:p w14:paraId="54D08467"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lastRenderedPageBreak/>
        <w:t>MADDE 58</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DEMİRBAŞLARIN TERKİ VE SATIŞINDA UYGULANACAK USUL VE ESASLAR</w:t>
      </w:r>
    </w:p>
    <w:p w14:paraId="5E7449D8"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Demirbaşların eskime, yıpranma, kaybolma ve başka yerlere verilmesi nedeniyle kayıtları düşürülür. Kayıtların düşürülmesi işlemi bir yönetim kurulu üyesinin başkanlığında 3 kişiden oluşacak komisyon raporu ve yönetim kurulu kararı ile gerçekleşir.</w:t>
      </w:r>
    </w:p>
    <w:p w14:paraId="2E41C8EC" w14:textId="77777777" w:rsidR="002F064C" w:rsidRPr="00B003D3" w:rsidRDefault="00522137"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color w:val="262626" w:themeColor="text1" w:themeTint="D9"/>
          <w:sz w:val="20"/>
          <w:szCs w:val="20"/>
          <w:lang w:eastAsia="tr-TR"/>
        </w:rPr>
        <w:t>MADDE</w:t>
      </w:r>
      <w:r w:rsidR="00CA694C" w:rsidRPr="00B003D3">
        <w:rPr>
          <w:rFonts w:ascii="Times New Roman" w:eastAsia="Times New Roman" w:hAnsi="Times New Roman" w:cs="Times New Roman"/>
          <w:b/>
          <w:color w:val="262626" w:themeColor="text1" w:themeTint="D9"/>
          <w:sz w:val="20"/>
          <w:szCs w:val="20"/>
          <w:lang w:eastAsia="tr-TR"/>
        </w:rPr>
        <w:t xml:space="preserve"> </w:t>
      </w:r>
      <w:r w:rsidRPr="00B003D3">
        <w:rPr>
          <w:rFonts w:ascii="Times New Roman" w:eastAsia="Times New Roman" w:hAnsi="Times New Roman" w:cs="Times New Roman"/>
          <w:b/>
          <w:color w:val="262626" w:themeColor="text1" w:themeTint="D9"/>
          <w:sz w:val="20"/>
          <w:szCs w:val="20"/>
          <w:lang w:eastAsia="tr-TR"/>
        </w:rPr>
        <w:t>59</w:t>
      </w:r>
      <w:r w:rsidR="002F064C" w:rsidRPr="00B003D3">
        <w:rPr>
          <w:rFonts w:ascii="Times New Roman" w:eastAsia="Times New Roman" w:hAnsi="Times New Roman" w:cs="Times New Roman"/>
          <w:b/>
          <w:color w:val="262626" w:themeColor="text1" w:themeTint="D9"/>
          <w:sz w:val="20"/>
          <w:szCs w:val="20"/>
          <w:lang w:eastAsia="tr-TR"/>
        </w:rPr>
        <w:t>- MAL BİLDİRİMİ:</w:t>
      </w:r>
      <w:r w:rsidR="002F064C" w:rsidRPr="00B003D3">
        <w:rPr>
          <w:rFonts w:ascii="Times New Roman" w:eastAsia="Times New Roman" w:hAnsi="Times New Roman" w:cs="Times New Roman"/>
          <w:color w:val="262626" w:themeColor="text1" w:themeTint="D9"/>
          <w:sz w:val="20"/>
          <w:szCs w:val="20"/>
          <w:lang w:eastAsia="tr-TR"/>
        </w:rPr>
        <w:t xml:space="preserve"> Sendika ve Sendika Şubelerinin Başkan ve Yöneticileri göreve seçildikten sonra kendileri, eşleri ve velayeti altında bulunan çocuklarına ait Mal Bildirimlerini 6356 Sayılı Yasanın 29, maddesi 4, bendi gereğince doldurarak Sendika Genel Merkezine vermek zorundadır. Göreve geldikleri taktirde yedek üyelerde aynı esaslara göre mal bildiriminde bulunmak zorundadır. </w:t>
      </w:r>
    </w:p>
    <w:p w14:paraId="2CC5DD54" w14:textId="77777777" w:rsidR="00522137"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b/>
          <w:bCs/>
          <w:color w:val="262626" w:themeColor="text1" w:themeTint="D9"/>
          <w:sz w:val="20"/>
          <w:szCs w:val="20"/>
          <w:bdr w:val="none" w:sz="0" w:space="0" w:color="auto" w:frame="1"/>
          <w:lang w:eastAsia="tr-TR"/>
        </w:rPr>
      </w:pPr>
    </w:p>
    <w:p w14:paraId="3DC89FF4" w14:textId="77777777" w:rsidR="00931C9E" w:rsidRPr="00B003D3" w:rsidRDefault="00CA694C"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MADDE </w:t>
      </w:r>
      <w:r w:rsidR="00522137" w:rsidRPr="00B003D3">
        <w:rPr>
          <w:rFonts w:ascii="Times New Roman" w:eastAsia="Times New Roman" w:hAnsi="Times New Roman" w:cs="Times New Roman"/>
          <w:b/>
          <w:bCs/>
          <w:color w:val="262626" w:themeColor="text1" w:themeTint="D9"/>
          <w:sz w:val="20"/>
          <w:szCs w:val="20"/>
          <w:bdr w:val="none" w:sz="0" w:space="0" w:color="auto" w:frame="1"/>
          <w:lang w:eastAsia="tr-TR"/>
        </w:rPr>
        <w:t>60</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YARDIM SANDIĞI</w:t>
      </w:r>
    </w:p>
    <w:p w14:paraId="54AD3592"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Sendika üyeleri ile dayanışma amacıyla sendika sandık kurabilir. Sandığın çalışma usul ve esasları yönetmelikle belirlenir.</w:t>
      </w:r>
    </w:p>
    <w:p w14:paraId="13ED0B64" w14:textId="77777777" w:rsidR="00931C9E" w:rsidRPr="00B003D3" w:rsidRDefault="00CA694C"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522137"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61</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TÜZÜK DEGİŞİKLİĞİ</w:t>
      </w:r>
    </w:p>
    <w:p w14:paraId="07DABDA5" w14:textId="77777777" w:rsidR="00931C9E" w:rsidRPr="00B003D3" w:rsidRDefault="00931C9E" w:rsidP="00993A76">
      <w:pPr>
        <w:shd w:val="clear" w:color="auto" w:fill="FFFFFF"/>
        <w:spacing w:after="30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color w:val="262626" w:themeColor="text1" w:themeTint="D9"/>
          <w:sz w:val="20"/>
          <w:szCs w:val="20"/>
          <w:lang w:eastAsia="tr-TR"/>
        </w:rPr>
        <w:t xml:space="preserve">Tüzük değişikliğinde genel kurul, sendika </w:t>
      </w:r>
      <w:r w:rsidR="00D043B9" w:rsidRPr="00B003D3">
        <w:rPr>
          <w:rFonts w:ascii="Times New Roman" w:eastAsia="Times New Roman" w:hAnsi="Times New Roman" w:cs="Times New Roman"/>
          <w:color w:val="262626" w:themeColor="text1" w:themeTint="D9"/>
          <w:sz w:val="20"/>
          <w:szCs w:val="20"/>
          <w:lang w:eastAsia="tr-TR"/>
        </w:rPr>
        <w:t xml:space="preserve">üye veya </w:t>
      </w:r>
      <w:r w:rsidRPr="00B003D3">
        <w:rPr>
          <w:rFonts w:ascii="Times New Roman" w:eastAsia="Times New Roman" w:hAnsi="Times New Roman" w:cs="Times New Roman"/>
          <w:color w:val="262626" w:themeColor="text1" w:themeTint="D9"/>
          <w:sz w:val="20"/>
          <w:szCs w:val="20"/>
          <w:lang w:eastAsia="tr-TR"/>
        </w:rPr>
        <w:t xml:space="preserve">delege sayısının </w:t>
      </w:r>
      <w:r w:rsidR="00D043B9" w:rsidRPr="00B003D3">
        <w:rPr>
          <w:rFonts w:ascii="Times New Roman" w:eastAsia="Times New Roman" w:hAnsi="Times New Roman" w:cs="Times New Roman"/>
          <w:color w:val="262626" w:themeColor="text1" w:themeTint="D9"/>
          <w:sz w:val="20"/>
          <w:szCs w:val="20"/>
          <w:lang w:eastAsia="tr-TR"/>
        </w:rPr>
        <w:t xml:space="preserve">¾  ünün ekseriyetinin oyuyla mümkündür. </w:t>
      </w:r>
    </w:p>
    <w:p w14:paraId="6DAA0CE6" w14:textId="77777777" w:rsidR="00872F23" w:rsidRPr="00B003D3" w:rsidRDefault="00522137" w:rsidP="00993A76">
      <w:pPr>
        <w:shd w:val="clear" w:color="auto" w:fill="FFFFFF"/>
        <w:spacing w:after="0" w:line="240" w:lineRule="auto"/>
        <w:jc w:val="both"/>
        <w:textAlignment w:val="baseline"/>
        <w:rPr>
          <w:rFonts w:ascii="Times New Roman" w:hAnsi="Times New Roman" w:cs="Times New Roman"/>
          <w:b/>
          <w:sz w:val="20"/>
          <w:szCs w:val="20"/>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w:t>
      </w:r>
      <w:r w:rsidR="00CA694C"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Pr="00B003D3">
        <w:rPr>
          <w:rFonts w:ascii="Times New Roman" w:eastAsia="Times New Roman" w:hAnsi="Times New Roman" w:cs="Times New Roman"/>
          <w:b/>
          <w:bCs/>
          <w:color w:val="262626" w:themeColor="text1" w:themeTint="D9"/>
          <w:sz w:val="20"/>
          <w:szCs w:val="20"/>
          <w:bdr w:val="none" w:sz="0" w:space="0" w:color="auto" w:frame="1"/>
          <w:lang w:eastAsia="tr-TR"/>
        </w:rPr>
        <w:t>62</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xml:space="preserve">- </w:t>
      </w:r>
      <w:r w:rsidR="00872F23" w:rsidRPr="00B003D3">
        <w:rPr>
          <w:rFonts w:ascii="Times New Roman" w:hAnsi="Times New Roman" w:cs="Times New Roman"/>
          <w:b/>
          <w:sz w:val="20"/>
          <w:szCs w:val="20"/>
        </w:rPr>
        <w:t>FESİH, İNFİSAH VE KAPATMA</w:t>
      </w:r>
    </w:p>
    <w:p w14:paraId="0E1EE5B3" w14:textId="21E75DB8" w:rsidR="00A25B83" w:rsidRPr="00B003D3" w:rsidRDefault="009F39DD" w:rsidP="009F39DD">
      <w:pPr>
        <w:shd w:val="clear" w:color="auto" w:fill="FFFFFF"/>
        <w:spacing w:after="0" w:line="240" w:lineRule="auto"/>
        <w:textAlignment w:val="baseline"/>
        <w:rPr>
          <w:rFonts w:ascii="Times New Roman" w:eastAsia="Times New Roman" w:hAnsi="Times New Roman" w:cs="Times New Roman"/>
          <w:color w:val="262626" w:themeColor="text1" w:themeTint="D9"/>
          <w:sz w:val="20"/>
          <w:szCs w:val="20"/>
          <w:lang w:eastAsia="tr-TR"/>
        </w:rPr>
      </w:pPr>
      <w:r w:rsidRPr="009F39DD">
        <w:rPr>
          <w:rFonts w:ascii="Times New Roman" w:eastAsia="Times New Roman" w:hAnsi="Times New Roman" w:cs="Times New Roman"/>
          <w:color w:val="262626" w:themeColor="text1" w:themeTint="D9"/>
          <w:sz w:val="20"/>
          <w:szCs w:val="20"/>
          <w:lang w:eastAsia="tr-TR"/>
        </w:rPr>
        <w:t>Fesih, infisah ve kapatma hallerinde, mal varlıkları 2821 sayılı Sendikalar</w:t>
      </w:r>
      <w:r w:rsidR="00A17332">
        <w:rPr>
          <w:rFonts w:ascii="Times New Roman" w:eastAsia="Times New Roman" w:hAnsi="Times New Roman" w:cs="Times New Roman"/>
          <w:color w:val="262626" w:themeColor="text1" w:themeTint="D9"/>
          <w:sz w:val="20"/>
          <w:szCs w:val="20"/>
          <w:lang w:eastAsia="tr-TR"/>
        </w:rPr>
        <w:t xml:space="preserve"> </w:t>
      </w:r>
      <w:r w:rsidRPr="009F39DD">
        <w:rPr>
          <w:rFonts w:ascii="Times New Roman" w:eastAsia="Times New Roman" w:hAnsi="Times New Roman" w:cs="Times New Roman"/>
          <w:color w:val="262626" w:themeColor="text1" w:themeTint="D9"/>
          <w:sz w:val="20"/>
          <w:szCs w:val="20"/>
          <w:lang w:eastAsia="tr-TR"/>
        </w:rPr>
        <w:t xml:space="preserve">Kanununun 46 </w:t>
      </w:r>
      <w:proofErr w:type="spellStart"/>
      <w:r w:rsidRPr="009F39DD">
        <w:rPr>
          <w:rFonts w:ascii="Times New Roman" w:eastAsia="Times New Roman" w:hAnsi="Times New Roman" w:cs="Times New Roman"/>
          <w:color w:val="262626" w:themeColor="text1" w:themeTint="D9"/>
          <w:sz w:val="20"/>
          <w:szCs w:val="20"/>
          <w:lang w:eastAsia="tr-TR"/>
        </w:rPr>
        <w:t>ncı</w:t>
      </w:r>
      <w:proofErr w:type="spellEnd"/>
      <w:r w:rsidRPr="009F39DD">
        <w:rPr>
          <w:rFonts w:ascii="Times New Roman" w:eastAsia="Times New Roman" w:hAnsi="Times New Roman" w:cs="Times New Roman"/>
          <w:color w:val="262626" w:themeColor="text1" w:themeTint="D9"/>
          <w:sz w:val="20"/>
          <w:szCs w:val="20"/>
          <w:lang w:eastAsia="tr-TR"/>
        </w:rPr>
        <w:t xml:space="preserve"> maddesindeki hükümler çerçevesinde tasfiye edilir.</w:t>
      </w:r>
      <w:r w:rsidR="00A17332">
        <w:rPr>
          <w:rFonts w:ascii="Times New Roman" w:eastAsia="Times New Roman" w:hAnsi="Times New Roman" w:cs="Times New Roman"/>
          <w:color w:val="262626" w:themeColor="text1" w:themeTint="D9"/>
          <w:sz w:val="20"/>
          <w:szCs w:val="20"/>
          <w:lang w:eastAsia="tr-TR"/>
        </w:rPr>
        <w:t xml:space="preserve"> </w:t>
      </w:r>
      <w:r w:rsidRPr="009F39DD">
        <w:rPr>
          <w:rFonts w:ascii="Times New Roman" w:eastAsia="Times New Roman" w:hAnsi="Times New Roman" w:cs="Times New Roman"/>
          <w:color w:val="262626" w:themeColor="text1" w:themeTint="D9"/>
          <w:sz w:val="20"/>
          <w:szCs w:val="20"/>
          <w:lang w:eastAsia="tr-TR"/>
        </w:rPr>
        <w:t>Ancak, tasfiye sonucunda kalacak para ve mallar, ilgili sendika veya konfederasyonun</w:t>
      </w:r>
      <w:r w:rsidR="00A17332">
        <w:rPr>
          <w:rFonts w:ascii="Times New Roman" w:eastAsia="Times New Roman" w:hAnsi="Times New Roman" w:cs="Times New Roman"/>
          <w:color w:val="262626" w:themeColor="text1" w:themeTint="D9"/>
          <w:sz w:val="20"/>
          <w:szCs w:val="20"/>
          <w:lang w:eastAsia="tr-TR"/>
        </w:rPr>
        <w:t xml:space="preserve"> </w:t>
      </w:r>
      <w:bookmarkStart w:id="0" w:name="_GoBack"/>
      <w:bookmarkEnd w:id="0"/>
      <w:r w:rsidRPr="009F39DD">
        <w:rPr>
          <w:rFonts w:ascii="Times New Roman" w:eastAsia="Times New Roman" w:hAnsi="Times New Roman" w:cs="Times New Roman"/>
          <w:color w:val="262626" w:themeColor="text1" w:themeTint="D9"/>
          <w:sz w:val="20"/>
          <w:szCs w:val="20"/>
          <w:lang w:eastAsia="tr-TR"/>
        </w:rPr>
        <w:t>tüzüğünde aksine bir hüküm bulunmadığı takdirde Hazineye devredilir.</w:t>
      </w:r>
    </w:p>
    <w:p w14:paraId="525ECB35"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63</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KANUNLARA ATIF</w:t>
      </w:r>
    </w:p>
    <w:p w14:paraId="19A69F86" w14:textId="77777777" w:rsidR="00B003D3" w:rsidRDefault="00931C9E" w:rsidP="00993A76">
      <w:pPr>
        <w:shd w:val="clear" w:color="auto" w:fill="FFFFFF"/>
        <w:spacing w:after="300" w:line="240" w:lineRule="auto"/>
        <w:jc w:val="both"/>
        <w:textAlignment w:val="baseline"/>
        <w:rPr>
          <w:rFonts w:ascii="Times New Roman" w:hAnsi="Times New Roman" w:cs="Times New Roman"/>
          <w:b/>
          <w:color w:val="262626" w:themeColor="text1" w:themeTint="D9"/>
          <w:sz w:val="20"/>
          <w:szCs w:val="20"/>
        </w:rPr>
      </w:pPr>
      <w:r w:rsidRPr="00B003D3">
        <w:rPr>
          <w:rFonts w:ascii="Times New Roman" w:eastAsia="Times New Roman" w:hAnsi="Times New Roman" w:cs="Times New Roman"/>
          <w:color w:val="262626" w:themeColor="text1" w:themeTint="D9"/>
          <w:sz w:val="20"/>
          <w:szCs w:val="20"/>
          <w:lang w:eastAsia="tr-TR"/>
        </w:rPr>
        <w:t>Tüzükte hüküm bulunmayan durumlarda doğrudan sırasıyla 4688 sayılı Kanun ve sair mevzuat hükümleri uygulanır.</w:t>
      </w:r>
    </w:p>
    <w:p w14:paraId="2842A768" w14:textId="77777777" w:rsidR="00B003D3" w:rsidRDefault="00B003D3" w:rsidP="00993A76">
      <w:pPr>
        <w:shd w:val="clear" w:color="auto" w:fill="FFFFFF"/>
        <w:spacing w:after="300" w:line="240" w:lineRule="auto"/>
        <w:jc w:val="both"/>
        <w:textAlignment w:val="baseline"/>
        <w:rPr>
          <w:rFonts w:ascii="Times New Roman" w:hAnsi="Times New Roman" w:cs="Times New Roman"/>
          <w:b/>
          <w:color w:val="262626" w:themeColor="text1" w:themeTint="D9"/>
          <w:sz w:val="20"/>
          <w:szCs w:val="20"/>
        </w:rPr>
      </w:pPr>
    </w:p>
    <w:p w14:paraId="201CFE73" w14:textId="77777777" w:rsidR="00F80AA2" w:rsidRPr="00B003D3" w:rsidRDefault="00F80AA2" w:rsidP="00993A76">
      <w:pPr>
        <w:shd w:val="clear" w:color="auto" w:fill="FFFFFF"/>
        <w:spacing w:after="300" w:line="240" w:lineRule="auto"/>
        <w:jc w:val="both"/>
        <w:textAlignment w:val="baseline"/>
        <w:rPr>
          <w:rFonts w:ascii="Times New Roman" w:hAnsi="Times New Roman" w:cs="Times New Roman"/>
          <w:b/>
          <w:color w:val="262626" w:themeColor="text1" w:themeTint="D9"/>
          <w:sz w:val="20"/>
          <w:szCs w:val="20"/>
        </w:rPr>
      </w:pPr>
      <w:r w:rsidRPr="00B003D3">
        <w:rPr>
          <w:rFonts w:ascii="Times New Roman" w:hAnsi="Times New Roman" w:cs="Times New Roman"/>
          <w:b/>
          <w:color w:val="262626" w:themeColor="text1" w:themeTint="D9"/>
          <w:sz w:val="20"/>
          <w:szCs w:val="20"/>
        </w:rPr>
        <w:t xml:space="preserve">MADDE </w:t>
      </w:r>
      <w:r w:rsidR="00522137" w:rsidRPr="00B003D3">
        <w:rPr>
          <w:rFonts w:ascii="Times New Roman" w:hAnsi="Times New Roman" w:cs="Times New Roman"/>
          <w:b/>
          <w:color w:val="262626" w:themeColor="text1" w:themeTint="D9"/>
          <w:sz w:val="20"/>
          <w:szCs w:val="20"/>
        </w:rPr>
        <w:t>64</w:t>
      </w:r>
      <w:r w:rsidRPr="00B003D3">
        <w:rPr>
          <w:rFonts w:ascii="Times New Roman" w:hAnsi="Times New Roman" w:cs="Times New Roman"/>
          <w:b/>
          <w:color w:val="262626" w:themeColor="text1" w:themeTint="D9"/>
          <w:sz w:val="20"/>
          <w:szCs w:val="20"/>
        </w:rPr>
        <w:t>- GEÇİCİ YÖNETİM KURULU</w:t>
      </w:r>
    </w:p>
    <w:p w14:paraId="135A4810" w14:textId="77777777" w:rsidR="00F80AA2" w:rsidRPr="00B003D3" w:rsidRDefault="00F80AA2" w:rsidP="00993A76">
      <w:pPr>
        <w:spacing w:line="240" w:lineRule="auto"/>
        <w:jc w:val="both"/>
        <w:rPr>
          <w:rFonts w:ascii="Times New Roman" w:hAnsi="Times New Roman" w:cs="Times New Roman"/>
          <w:color w:val="262626" w:themeColor="text1" w:themeTint="D9"/>
          <w:sz w:val="20"/>
          <w:szCs w:val="20"/>
        </w:rPr>
      </w:pPr>
      <w:r w:rsidRPr="00B003D3">
        <w:rPr>
          <w:rFonts w:ascii="Times New Roman" w:hAnsi="Times New Roman" w:cs="Times New Roman"/>
          <w:color w:val="262626" w:themeColor="text1" w:themeTint="D9"/>
          <w:sz w:val="20"/>
          <w:szCs w:val="20"/>
        </w:rPr>
        <w:t>Sendika organlarının oluşumuna kadar sendikanın işlerini yürütmeye ve sendikayı temsilen yetkili Geçici Yönetim Kurulu üyelerinin adı soyadı ve görevi aşağıdaki gibidir.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3043"/>
        <w:gridCol w:w="4344"/>
      </w:tblGrid>
      <w:tr w:rsidR="00652A59" w:rsidRPr="00B003D3" w14:paraId="18BA1963" w14:textId="77777777" w:rsidTr="00CA694C">
        <w:tc>
          <w:tcPr>
            <w:tcW w:w="2660" w:type="dxa"/>
          </w:tcPr>
          <w:p w14:paraId="098B4FD4" w14:textId="77777777" w:rsidR="00652A59" w:rsidRPr="00B003D3" w:rsidRDefault="00CA694C" w:rsidP="00993A76">
            <w:pPr>
              <w:jc w:val="both"/>
              <w:rPr>
                <w:rFonts w:ascii="Times New Roman" w:hAnsi="Times New Roman" w:cs="Times New Roman"/>
                <w:color w:val="262626" w:themeColor="text1" w:themeTint="D9"/>
                <w:sz w:val="20"/>
                <w:szCs w:val="20"/>
                <w:u w:val="single"/>
              </w:rPr>
            </w:pPr>
            <w:r w:rsidRPr="00B003D3">
              <w:rPr>
                <w:rFonts w:ascii="Times New Roman" w:hAnsi="Times New Roman" w:cs="Times New Roman"/>
                <w:color w:val="262626" w:themeColor="text1" w:themeTint="D9"/>
                <w:sz w:val="20"/>
                <w:szCs w:val="20"/>
              </w:rPr>
              <w:t xml:space="preserve">    </w:t>
            </w:r>
            <w:r w:rsidR="00652A59" w:rsidRPr="00B003D3">
              <w:rPr>
                <w:rFonts w:ascii="Times New Roman" w:hAnsi="Times New Roman" w:cs="Times New Roman"/>
                <w:color w:val="262626" w:themeColor="text1" w:themeTint="D9"/>
                <w:sz w:val="20"/>
                <w:szCs w:val="20"/>
                <w:u w:val="single"/>
              </w:rPr>
              <w:t>ADI SOYADI</w:t>
            </w:r>
          </w:p>
        </w:tc>
        <w:tc>
          <w:tcPr>
            <w:tcW w:w="3118" w:type="dxa"/>
          </w:tcPr>
          <w:p w14:paraId="40822C77" w14:textId="77777777" w:rsidR="00652A59" w:rsidRPr="00B003D3" w:rsidRDefault="00652A59" w:rsidP="00993A76">
            <w:pPr>
              <w:jc w:val="both"/>
              <w:rPr>
                <w:rFonts w:ascii="Times New Roman" w:hAnsi="Times New Roman" w:cs="Times New Roman"/>
                <w:color w:val="262626" w:themeColor="text1" w:themeTint="D9"/>
                <w:sz w:val="20"/>
                <w:szCs w:val="20"/>
                <w:u w:val="single"/>
              </w:rPr>
            </w:pPr>
            <w:r w:rsidRPr="00B003D3">
              <w:rPr>
                <w:rFonts w:ascii="Times New Roman" w:hAnsi="Times New Roman" w:cs="Times New Roman"/>
                <w:color w:val="262626" w:themeColor="text1" w:themeTint="D9"/>
                <w:sz w:val="20"/>
                <w:szCs w:val="20"/>
                <w:u w:val="single"/>
              </w:rPr>
              <w:t>GÖREVİ</w:t>
            </w:r>
          </w:p>
        </w:tc>
        <w:tc>
          <w:tcPr>
            <w:tcW w:w="4568" w:type="dxa"/>
          </w:tcPr>
          <w:p w14:paraId="5CF0B0C3" w14:textId="77777777" w:rsidR="00652A59" w:rsidRPr="00B003D3" w:rsidRDefault="00CA694C" w:rsidP="00993A76">
            <w:pPr>
              <w:jc w:val="both"/>
              <w:rPr>
                <w:rFonts w:ascii="Times New Roman" w:hAnsi="Times New Roman" w:cs="Times New Roman"/>
                <w:color w:val="262626" w:themeColor="text1" w:themeTint="D9"/>
                <w:sz w:val="20"/>
                <w:szCs w:val="20"/>
                <w:u w:val="single"/>
              </w:rPr>
            </w:pPr>
            <w:r w:rsidRPr="00B003D3">
              <w:rPr>
                <w:rFonts w:ascii="Times New Roman" w:hAnsi="Times New Roman" w:cs="Times New Roman"/>
                <w:color w:val="262626" w:themeColor="text1" w:themeTint="D9"/>
                <w:sz w:val="20"/>
                <w:szCs w:val="20"/>
              </w:rPr>
              <w:t xml:space="preserve">            </w:t>
            </w:r>
            <w:r w:rsidR="00652A59" w:rsidRPr="00B003D3">
              <w:rPr>
                <w:rFonts w:ascii="Times New Roman" w:hAnsi="Times New Roman" w:cs="Times New Roman"/>
                <w:color w:val="262626" w:themeColor="text1" w:themeTint="D9"/>
                <w:sz w:val="20"/>
                <w:szCs w:val="20"/>
                <w:u w:val="single"/>
              </w:rPr>
              <w:t>ADRES</w:t>
            </w:r>
          </w:p>
        </w:tc>
      </w:tr>
      <w:tr w:rsidR="00652A59" w:rsidRPr="00B003D3" w14:paraId="26E8EBC0" w14:textId="77777777" w:rsidTr="00CA694C">
        <w:tc>
          <w:tcPr>
            <w:tcW w:w="2660" w:type="dxa"/>
          </w:tcPr>
          <w:p w14:paraId="366C97B3" w14:textId="77777777" w:rsidR="00993A76" w:rsidRPr="00B003D3" w:rsidRDefault="00993A76" w:rsidP="00993A76">
            <w:pPr>
              <w:jc w:val="both"/>
              <w:rPr>
                <w:rFonts w:ascii="Times New Roman" w:hAnsi="Times New Roman" w:cs="Times New Roman"/>
                <w:color w:val="262626" w:themeColor="text1" w:themeTint="D9"/>
                <w:sz w:val="18"/>
                <w:szCs w:val="18"/>
              </w:rPr>
            </w:pPr>
          </w:p>
          <w:p w14:paraId="7F04725C" w14:textId="77777777" w:rsidR="00652A59" w:rsidRPr="00B003D3" w:rsidRDefault="00652A59"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Tülin YANMAZ ÖZGEN   </w:t>
            </w:r>
          </w:p>
        </w:tc>
        <w:tc>
          <w:tcPr>
            <w:tcW w:w="3118" w:type="dxa"/>
          </w:tcPr>
          <w:p w14:paraId="68A4266F" w14:textId="77777777" w:rsidR="00993A76" w:rsidRPr="00B003D3" w:rsidRDefault="00993A76" w:rsidP="00993A76">
            <w:pPr>
              <w:jc w:val="both"/>
              <w:rPr>
                <w:rFonts w:ascii="Times New Roman" w:hAnsi="Times New Roman" w:cs="Times New Roman"/>
                <w:color w:val="262626" w:themeColor="text1" w:themeTint="D9"/>
                <w:sz w:val="18"/>
                <w:szCs w:val="18"/>
              </w:rPr>
            </w:pPr>
          </w:p>
          <w:p w14:paraId="7C6369A1" w14:textId="77777777" w:rsidR="00652A59" w:rsidRPr="00B003D3" w:rsidRDefault="00652A59"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Genel Başkan</w:t>
            </w:r>
          </w:p>
        </w:tc>
        <w:tc>
          <w:tcPr>
            <w:tcW w:w="4568" w:type="dxa"/>
          </w:tcPr>
          <w:p w14:paraId="0CD8489E" w14:textId="77777777" w:rsidR="00993A76" w:rsidRPr="00B003D3" w:rsidRDefault="00993A76" w:rsidP="00993A76">
            <w:pPr>
              <w:jc w:val="both"/>
              <w:rPr>
                <w:rFonts w:ascii="Times New Roman" w:hAnsi="Times New Roman" w:cs="Times New Roman"/>
                <w:color w:val="262626" w:themeColor="text1" w:themeTint="D9"/>
                <w:sz w:val="18"/>
                <w:szCs w:val="18"/>
              </w:rPr>
            </w:pPr>
          </w:p>
          <w:p w14:paraId="60668414" w14:textId="77777777" w:rsidR="00993A76" w:rsidRPr="00B003D3" w:rsidRDefault="00737886"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Mürsel Uluç Mah. 942.Cad No: 43/7 Çankaya/ANKARA</w:t>
            </w:r>
          </w:p>
          <w:p w14:paraId="57E5D353" w14:textId="77777777" w:rsidR="00652A59" w:rsidRPr="00B003D3" w:rsidRDefault="00652A59" w:rsidP="00993A76">
            <w:pPr>
              <w:jc w:val="both"/>
              <w:rPr>
                <w:rFonts w:ascii="Times New Roman" w:hAnsi="Times New Roman" w:cs="Times New Roman"/>
                <w:color w:val="262626" w:themeColor="text1" w:themeTint="D9"/>
                <w:sz w:val="18"/>
                <w:szCs w:val="18"/>
              </w:rPr>
            </w:pPr>
          </w:p>
        </w:tc>
      </w:tr>
      <w:tr w:rsidR="00652A59" w:rsidRPr="00B003D3" w14:paraId="72B10C71" w14:textId="77777777" w:rsidTr="00CA694C">
        <w:tc>
          <w:tcPr>
            <w:tcW w:w="2660" w:type="dxa"/>
          </w:tcPr>
          <w:p w14:paraId="50A8DAFF" w14:textId="77777777" w:rsidR="00652A59" w:rsidRPr="00B003D3" w:rsidRDefault="00652A59"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Lale KANER                       </w:t>
            </w:r>
          </w:p>
        </w:tc>
        <w:tc>
          <w:tcPr>
            <w:tcW w:w="3118" w:type="dxa"/>
          </w:tcPr>
          <w:p w14:paraId="78E655F4" w14:textId="77777777" w:rsidR="00652A59" w:rsidRPr="00B003D3" w:rsidRDefault="00652A59"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Genel Sekreter         </w:t>
            </w:r>
          </w:p>
        </w:tc>
        <w:tc>
          <w:tcPr>
            <w:tcW w:w="4568" w:type="dxa"/>
          </w:tcPr>
          <w:p w14:paraId="377C725E" w14:textId="77777777" w:rsidR="00737886" w:rsidRPr="00B003D3" w:rsidRDefault="00737886" w:rsidP="00993A76">
            <w:pPr>
              <w:jc w:val="both"/>
              <w:rPr>
                <w:rFonts w:ascii="Times New Roman" w:eastAsia="Times New Roman" w:hAnsi="Times New Roman" w:cs="Times New Roman"/>
                <w:color w:val="000000"/>
                <w:sz w:val="18"/>
                <w:szCs w:val="18"/>
                <w:lang w:eastAsia="tr-TR"/>
              </w:rPr>
            </w:pPr>
            <w:r w:rsidRPr="00B003D3">
              <w:rPr>
                <w:rFonts w:ascii="Times New Roman" w:eastAsia="Times New Roman" w:hAnsi="Times New Roman" w:cs="Times New Roman"/>
                <w:color w:val="000000"/>
                <w:sz w:val="18"/>
                <w:szCs w:val="18"/>
                <w:lang w:eastAsia="tr-TR"/>
              </w:rPr>
              <w:t>Göksu MH. 109.Sok. Işık Apt. 20/16 Eryaman /ANKARA</w:t>
            </w:r>
          </w:p>
          <w:p w14:paraId="3C3C5C63" w14:textId="77777777" w:rsidR="00652A59" w:rsidRPr="00B003D3" w:rsidRDefault="00652A59" w:rsidP="00993A76">
            <w:pPr>
              <w:jc w:val="both"/>
              <w:rPr>
                <w:rFonts w:ascii="Times New Roman" w:hAnsi="Times New Roman" w:cs="Times New Roman"/>
                <w:color w:val="262626" w:themeColor="text1" w:themeTint="D9"/>
                <w:sz w:val="18"/>
                <w:szCs w:val="18"/>
              </w:rPr>
            </w:pPr>
          </w:p>
        </w:tc>
      </w:tr>
      <w:tr w:rsidR="00652A59" w:rsidRPr="00B003D3" w14:paraId="592AB719" w14:textId="77777777" w:rsidTr="00CA694C">
        <w:tc>
          <w:tcPr>
            <w:tcW w:w="2660" w:type="dxa"/>
          </w:tcPr>
          <w:p w14:paraId="0D373A06" w14:textId="77777777" w:rsidR="00652A59" w:rsidRPr="00B003D3" w:rsidRDefault="00652A59"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Kağan Faruk ŞENSES         </w:t>
            </w:r>
          </w:p>
        </w:tc>
        <w:tc>
          <w:tcPr>
            <w:tcW w:w="3118" w:type="dxa"/>
          </w:tcPr>
          <w:p w14:paraId="1AB9AC1C" w14:textId="77777777" w:rsidR="00652A59" w:rsidRPr="00B003D3" w:rsidRDefault="00737886" w:rsidP="00993A76">
            <w:pPr>
              <w:jc w:val="both"/>
              <w:rPr>
                <w:rFonts w:ascii="Times New Roman" w:hAnsi="Times New Roman" w:cs="Times New Roman"/>
                <w:color w:val="262626" w:themeColor="text1" w:themeTint="D9"/>
                <w:sz w:val="18"/>
                <w:szCs w:val="18"/>
              </w:rPr>
            </w:pPr>
            <w:proofErr w:type="spellStart"/>
            <w:r w:rsidRPr="00B003D3">
              <w:rPr>
                <w:rFonts w:ascii="Times New Roman" w:hAnsi="Times New Roman" w:cs="Times New Roman"/>
                <w:color w:val="262626" w:themeColor="text1" w:themeTint="D9"/>
                <w:sz w:val="18"/>
                <w:szCs w:val="18"/>
              </w:rPr>
              <w:t>Gn.Bşk.Yrd</w:t>
            </w:r>
            <w:proofErr w:type="spellEnd"/>
            <w:r w:rsidRPr="00B003D3">
              <w:rPr>
                <w:rFonts w:ascii="Times New Roman" w:hAnsi="Times New Roman" w:cs="Times New Roman"/>
                <w:color w:val="262626" w:themeColor="text1" w:themeTint="D9"/>
                <w:sz w:val="18"/>
                <w:szCs w:val="18"/>
              </w:rPr>
              <w:t xml:space="preserve">. Mevzuat   </w:t>
            </w:r>
          </w:p>
        </w:tc>
        <w:tc>
          <w:tcPr>
            <w:tcW w:w="4568" w:type="dxa"/>
          </w:tcPr>
          <w:p w14:paraId="600C5CED" w14:textId="77777777" w:rsidR="00737886" w:rsidRPr="00B003D3" w:rsidRDefault="00737886"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Mürsel Uluç Mah. 942.Cad 31/</w:t>
            </w:r>
            <w:proofErr w:type="gramStart"/>
            <w:r w:rsidRPr="00B003D3">
              <w:rPr>
                <w:rFonts w:ascii="Times New Roman" w:hAnsi="Times New Roman" w:cs="Times New Roman"/>
                <w:color w:val="262626" w:themeColor="text1" w:themeTint="D9"/>
                <w:sz w:val="18"/>
                <w:szCs w:val="18"/>
              </w:rPr>
              <w:t>8  Çankaya</w:t>
            </w:r>
            <w:proofErr w:type="gramEnd"/>
            <w:r w:rsidRPr="00B003D3">
              <w:rPr>
                <w:rFonts w:ascii="Times New Roman" w:hAnsi="Times New Roman" w:cs="Times New Roman"/>
                <w:color w:val="262626" w:themeColor="text1" w:themeTint="D9"/>
                <w:sz w:val="18"/>
                <w:szCs w:val="18"/>
              </w:rPr>
              <w:t>-ANKARA</w:t>
            </w:r>
          </w:p>
          <w:p w14:paraId="5555D720" w14:textId="77777777" w:rsidR="00652A59" w:rsidRPr="00B003D3" w:rsidRDefault="00652A59" w:rsidP="00993A76">
            <w:pPr>
              <w:jc w:val="both"/>
              <w:rPr>
                <w:rFonts w:ascii="Times New Roman" w:hAnsi="Times New Roman" w:cs="Times New Roman"/>
                <w:color w:val="262626" w:themeColor="text1" w:themeTint="D9"/>
                <w:sz w:val="18"/>
                <w:szCs w:val="18"/>
              </w:rPr>
            </w:pPr>
          </w:p>
        </w:tc>
      </w:tr>
      <w:tr w:rsidR="00652A59" w:rsidRPr="00B003D3" w14:paraId="7D3DBBBC" w14:textId="77777777" w:rsidTr="00CA694C">
        <w:tc>
          <w:tcPr>
            <w:tcW w:w="2660" w:type="dxa"/>
          </w:tcPr>
          <w:p w14:paraId="56BF1711" w14:textId="77777777" w:rsidR="00652A59" w:rsidRPr="00B003D3" w:rsidRDefault="00652A59"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İsmail AYDEMİR                </w:t>
            </w:r>
          </w:p>
        </w:tc>
        <w:tc>
          <w:tcPr>
            <w:tcW w:w="3118" w:type="dxa"/>
          </w:tcPr>
          <w:p w14:paraId="7BE4D0F9" w14:textId="77777777" w:rsidR="00652A59" w:rsidRPr="00B003D3" w:rsidRDefault="00737886" w:rsidP="00993A76">
            <w:pPr>
              <w:jc w:val="both"/>
              <w:rPr>
                <w:rFonts w:ascii="Times New Roman" w:hAnsi="Times New Roman" w:cs="Times New Roman"/>
                <w:color w:val="262626" w:themeColor="text1" w:themeTint="D9"/>
                <w:sz w:val="18"/>
                <w:szCs w:val="18"/>
              </w:rPr>
            </w:pPr>
            <w:proofErr w:type="spellStart"/>
            <w:proofErr w:type="gramStart"/>
            <w:r w:rsidRPr="00B003D3">
              <w:rPr>
                <w:rFonts w:ascii="Times New Roman" w:hAnsi="Times New Roman" w:cs="Times New Roman"/>
                <w:color w:val="262626" w:themeColor="text1" w:themeTint="D9"/>
                <w:sz w:val="18"/>
                <w:szCs w:val="18"/>
              </w:rPr>
              <w:t>Gn.Bşk.Yrd</w:t>
            </w:r>
            <w:proofErr w:type="gramEnd"/>
            <w:r w:rsidRPr="00B003D3">
              <w:rPr>
                <w:rFonts w:ascii="Times New Roman" w:hAnsi="Times New Roman" w:cs="Times New Roman"/>
                <w:color w:val="262626" w:themeColor="text1" w:themeTint="D9"/>
                <w:sz w:val="18"/>
                <w:szCs w:val="18"/>
              </w:rPr>
              <w:t>.Teşkilatlanma</w:t>
            </w:r>
            <w:proofErr w:type="spellEnd"/>
          </w:p>
        </w:tc>
        <w:tc>
          <w:tcPr>
            <w:tcW w:w="4568" w:type="dxa"/>
          </w:tcPr>
          <w:p w14:paraId="1431CC95" w14:textId="77777777" w:rsidR="00737886" w:rsidRPr="00B003D3" w:rsidRDefault="00737886"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Uğur Mumcu Mh.1627 </w:t>
            </w:r>
            <w:proofErr w:type="spellStart"/>
            <w:r w:rsidRPr="00B003D3">
              <w:rPr>
                <w:rFonts w:ascii="Times New Roman" w:hAnsi="Times New Roman" w:cs="Times New Roman"/>
                <w:color w:val="262626" w:themeColor="text1" w:themeTint="D9"/>
                <w:sz w:val="18"/>
                <w:szCs w:val="18"/>
              </w:rPr>
              <w:t>Sk</w:t>
            </w:r>
            <w:proofErr w:type="spellEnd"/>
            <w:r w:rsidRPr="00B003D3">
              <w:rPr>
                <w:rFonts w:ascii="Times New Roman" w:hAnsi="Times New Roman" w:cs="Times New Roman"/>
                <w:color w:val="262626" w:themeColor="text1" w:themeTint="D9"/>
                <w:sz w:val="18"/>
                <w:szCs w:val="18"/>
              </w:rPr>
              <w:t>. 5/6 Batıkent/ANKARA</w:t>
            </w:r>
          </w:p>
          <w:p w14:paraId="558227CD" w14:textId="77777777" w:rsidR="00652A59" w:rsidRPr="00B003D3" w:rsidRDefault="00652A59" w:rsidP="00993A76">
            <w:pPr>
              <w:jc w:val="both"/>
              <w:rPr>
                <w:rFonts w:ascii="Times New Roman" w:hAnsi="Times New Roman" w:cs="Times New Roman"/>
                <w:color w:val="262626" w:themeColor="text1" w:themeTint="D9"/>
                <w:sz w:val="18"/>
                <w:szCs w:val="18"/>
              </w:rPr>
            </w:pPr>
          </w:p>
        </w:tc>
      </w:tr>
      <w:tr w:rsidR="00652A59" w:rsidRPr="00B003D3" w14:paraId="35D3E23B" w14:textId="77777777" w:rsidTr="00CA694C">
        <w:tc>
          <w:tcPr>
            <w:tcW w:w="2660" w:type="dxa"/>
          </w:tcPr>
          <w:p w14:paraId="44581A73" w14:textId="77777777" w:rsidR="00652A59" w:rsidRPr="00B003D3" w:rsidRDefault="00652A59" w:rsidP="00993A76">
            <w:pPr>
              <w:jc w:val="both"/>
              <w:rPr>
                <w:rFonts w:ascii="Times New Roman" w:hAnsi="Times New Roman" w:cs="Times New Roman"/>
                <w:color w:val="262626" w:themeColor="text1" w:themeTint="D9"/>
                <w:sz w:val="18"/>
                <w:szCs w:val="18"/>
              </w:rPr>
            </w:pPr>
            <w:proofErr w:type="spellStart"/>
            <w:r w:rsidRPr="00B003D3">
              <w:rPr>
                <w:rFonts w:ascii="Times New Roman" w:hAnsi="Times New Roman" w:cs="Times New Roman"/>
                <w:color w:val="262626" w:themeColor="text1" w:themeTint="D9"/>
                <w:sz w:val="18"/>
                <w:szCs w:val="18"/>
              </w:rPr>
              <w:t>B.Ali</w:t>
            </w:r>
            <w:proofErr w:type="spellEnd"/>
            <w:r w:rsidRPr="00B003D3">
              <w:rPr>
                <w:rFonts w:ascii="Times New Roman" w:hAnsi="Times New Roman" w:cs="Times New Roman"/>
                <w:color w:val="262626" w:themeColor="text1" w:themeTint="D9"/>
                <w:sz w:val="18"/>
                <w:szCs w:val="18"/>
              </w:rPr>
              <w:t xml:space="preserve"> </w:t>
            </w:r>
            <w:proofErr w:type="spellStart"/>
            <w:r w:rsidRPr="00B003D3">
              <w:rPr>
                <w:rFonts w:ascii="Times New Roman" w:hAnsi="Times New Roman" w:cs="Times New Roman"/>
                <w:color w:val="262626" w:themeColor="text1" w:themeTint="D9"/>
                <w:sz w:val="18"/>
                <w:szCs w:val="18"/>
              </w:rPr>
              <w:t>Şendoğan</w:t>
            </w:r>
            <w:proofErr w:type="spellEnd"/>
            <w:r w:rsidRPr="00B003D3">
              <w:rPr>
                <w:rFonts w:ascii="Times New Roman" w:hAnsi="Times New Roman" w:cs="Times New Roman"/>
                <w:color w:val="262626" w:themeColor="text1" w:themeTint="D9"/>
                <w:sz w:val="18"/>
                <w:szCs w:val="18"/>
              </w:rPr>
              <w:t xml:space="preserve"> CİVELEK  </w:t>
            </w:r>
          </w:p>
        </w:tc>
        <w:tc>
          <w:tcPr>
            <w:tcW w:w="3118" w:type="dxa"/>
          </w:tcPr>
          <w:p w14:paraId="02FB9110" w14:textId="77777777" w:rsidR="00652A59" w:rsidRPr="00B003D3" w:rsidRDefault="00737886" w:rsidP="00993A76">
            <w:pPr>
              <w:jc w:val="both"/>
              <w:rPr>
                <w:rFonts w:ascii="Times New Roman" w:hAnsi="Times New Roman" w:cs="Times New Roman"/>
                <w:color w:val="262626" w:themeColor="text1" w:themeTint="D9"/>
                <w:sz w:val="18"/>
                <w:szCs w:val="18"/>
              </w:rPr>
            </w:pPr>
            <w:proofErr w:type="spellStart"/>
            <w:r w:rsidRPr="00B003D3">
              <w:rPr>
                <w:rFonts w:ascii="Times New Roman" w:hAnsi="Times New Roman" w:cs="Times New Roman"/>
                <w:color w:val="262626" w:themeColor="text1" w:themeTint="D9"/>
                <w:sz w:val="18"/>
                <w:szCs w:val="18"/>
              </w:rPr>
              <w:t>Gn.Bşk.Yrd</w:t>
            </w:r>
            <w:proofErr w:type="spellEnd"/>
            <w:r w:rsidRPr="00B003D3">
              <w:rPr>
                <w:rFonts w:ascii="Times New Roman" w:hAnsi="Times New Roman" w:cs="Times New Roman"/>
                <w:color w:val="262626" w:themeColor="text1" w:themeTint="D9"/>
                <w:sz w:val="18"/>
                <w:szCs w:val="18"/>
              </w:rPr>
              <w:t>. Mali İşler</w:t>
            </w:r>
          </w:p>
        </w:tc>
        <w:tc>
          <w:tcPr>
            <w:tcW w:w="4568" w:type="dxa"/>
          </w:tcPr>
          <w:p w14:paraId="07F8B9C7" w14:textId="77777777" w:rsidR="00737886" w:rsidRPr="00B003D3" w:rsidRDefault="00737886"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Mürsel Uluç </w:t>
            </w:r>
            <w:proofErr w:type="spellStart"/>
            <w:r w:rsidRPr="00B003D3">
              <w:rPr>
                <w:rFonts w:ascii="Times New Roman" w:hAnsi="Times New Roman" w:cs="Times New Roman"/>
                <w:color w:val="262626" w:themeColor="text1" w:themeTint="D9"/>
                <w:sz w:val="18"/>
                <w:szCs w:val="18"/>
              </w:rPr>
              <w:t>Mh</w:t>
            </w:r>
            <w:proofErr w:type="spellEnd"/>
            <w:r w:rsidRPr="00B003D3">
              <w:rPr>
                <w:rFonts w:ascii="Times New Roman" w:hAnsi="Times New Roman" w:cs="Times New Roman"/>
                <w:color w:val="262626" w:themeColor="text1" w:themeTint="D9"/>
                <w:sz w:val="18"/>
                <w:szCs w:val="18"/>
              </w:rPr>
              <w:t>. 942.Cd 37/10 Çankaya-ANKARA</w:t>
            </w:r>
          </w:p>
          <w:p w14:paraId="6BFBCC27" w14:textId="77777777" w:rsidR="00652A59" w:rsidRPr="00B003D3" w:rsidRDefault="00652A59" w:rsidP="00993A76">
            <w:pPr>
              <w:jc w:val="both"/>
              <w:rPr>
                <w:rFonts w:ascii="Times New Roman" w:hAnsi="Times New Roman" w:cs="Times New Roman"/>
                <w:color w:val="262626" w:themeColor="text1" w:themeTint="D9"/>
                <w:sz w:val="18"/>
                <w:szCs w:val="18"/>
              </w:rPr>
            </w:pPr>
          </w:p>
        </w:tc>
      </w:tr>
      <w:tr w:rsidR="00652A59" w:rsidRPr="00B003D3" w14:paraId="5C0C53B5" w14:textId="77777777" w:rsidTr="00CA694C">
        <w:tc>
          <w:tcPr>
            <w:tcW w:w="2660" w:type="dxa"/>
          </w:tcPr>
          <w:p w14:paraId="1C9AB58C" w14:textId="77777777" w:rsidR="00652A59" w:rsidRPr="00B003D3" w:rsidRDefault="00652A59"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Tülay YILMAZ                    </w:t>
            </w:r>
          </w:p>
        </w:tc>
        <w:tc>
          <w:tcPr>
            <w:tcW w:w="3118" w:type="dxa"/>
          </w:tcPr>
          <w:p w14:paraId="7633739A" w14:textId="77777777" w:rsidR="00652A59" w:rsidRPr="00B003D3" w:rsidRDefault="00737886" w:rsidP="00993A76">
            <w:pPr>
              <w:jc w:val="both"/>
              <w:rPr>
                <w:rFonts w:ascii="Times New Roman" w:hAnsi="Times New Roman" w:cs="Times New Roman"/>
                <w:color w:val="262626" w:themeColor="text1" w:themeTint="D9"/>
                <w:sz w:val="18"/>
                <w:szCs w:val="18"/>
              </w:rPr>
            </w:pPr>
            <w:proofErr w:type="spellStart"/>
            <w:r w:rsidRPr="00B003D3">
              <w:rPr>
                <w:rFonts w:ascii="Times New Roman" w:hAnsi="Times New Roman" w:cs="Times New Roman"/>
                <w:color w:val="262626" w:themeColor="text1" w:themeTint="D9"/>
                <w:sz w:val="18"/>
                <w:szCs w:val="18"/>
              </w:rPr>
              <w:t>Gn.Bşk.Yrd</w:t>
            </w:r>
            <w:proofErr w:type="spellEnd"/>
            <w:r w:rsidRPr="00B003D3">
              <w:rPr>
                <w:rFonts w:ascii="Times New Roman" w:hAnsi="Times New Roman" w:cs="Times New Roman"/>
                <w:color w:val="262626" w:themeColor="text1" w:themeTint="D9"/>
                <w:sz w:val="18"/>
                <w:szCs w:val="18"/>
              </w:rPr>
              <w:t xml:space="preserve">. Bas.Yay.ve </w:t>
            </w:r>
            <w:proofErr w:type="spellStart"/>
            <w:r w:rsidRPr="00B003D3">
              <w:rPr>
                <w:rFonts w:ascii="Times New Roman" w:hAnsi="Times New Roman" w:cs="Times New Roman"/>
                <w:color w:val="262626" w:themeColor="text1" w:themeTint="D9"/>
                <w:sz w:val="18"/>
                <w:szCs w:val="18"/>
              </w:rPr>
              <w:t>Halk.İlş</w:t>
            </w:r>
            <w:proofErr w:type="spellEnd"/>
            <w:r w:rsidRPr="00B003D3">
              <w:rPr>
                <w:rFonts w:ascii="Times New Roman" w:hAnsi="Times New Roman" w:cs="Times New Roman"/>
                <w:color w:val="262626" w:themeColor="text1" w:themeTint="D9"/>
                <w:sz w:val="18"/>
                <w:szCs w:val="18"/>
              </w:rPr>
              <w:t>.</w:t>
            </w:r>
          </w:p>
        </w:tc>
        <w:tc>
          <w:tcPr>
            <w:tcW w:w="4568" w:type="dxa"/>
          </w:tcPr>
          <w:p w14:paraId="2EE6E08B" w14:textId="77777777" w:rsidR="00737886" w:rsidRPr="00B003D3" w:rsidRDefault="00737886"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Mürsel Uluç </w:t>
            </w:r>
            <w:proofErr w:type="spellStart"/>
            <w:r w:rsidRPr="00B003D3">
              <w:rPr>
                <w:rFonts w:ascii="Times New Roman" w:hAnsi="Times New Roman" w:cs="Times New Roman"/>
                <w:color w:val="262626" w:themeColor="text1" w:themeTint="D9"/>
                <w:sz w:val="18"/>
                <w:szCs w:val="18"/>
              </w:rPr>
              <w:t>Mh</w:t>
            </w:r>
            <w:proofErr w:type="spellEnd"/>
            <w:r w:rsidRPr="00B003D3">
              <w:rPr>
                <w:rFonts w:ascii="Times New Roman" w:hAnsi="Times New Roman" w:cs="Times New Roman"/>
                <w:color w:val="262626" w:themeColor="text1" w:themeTint="D9"/>
                <w:sz w:val="18"/>
                <w:szCs w:val="18"/>
              </w:rPr>
              <w:t>. 942.</w:t>
            </w:r>
            <w:proofErr w:type="gramStart"/>
            <w:r w:rsidRPr="00B003D3">
              <w:rPr>
                <w:rFonts w:ascii="Times New Roman" w:hAnsi="Times New Roman" w:cs="Times New Roman"/>
                <w:color w:val="262626" w:themeColor="text1" w:themeTint="D9"/>
                <w:sz w:val="18"/>
                <w:szCs w:val="18"/>
              </w:rPr>
              <w:t>Cd  35</w:t>
            </w:r>
            <w:proofErr w:type="gramEnd"/>
            <w:r w:rsidRPr="00B003D3">
              <w:rPr>
                <w:rFonts w:ascii="Times New Roman" w:hAnsi="Times New Roman" w:cs="Times New Roman"/>
                <w:color w:val="262626" w:themeColor="text1" w:themeTint="D9"/>
                <w:sz w:val="18"/>
                <w:szCs w:val="18"/>
              </w:rPr>
              <w:t>/10 Çankaya/ANKARA</w:t>
            </w:r>
          </w:p>
          <w:p w14:paraId="6A41093D" w14:textId="77777777" w:rsidR="00652A59" w:rsidRPr="00B003D3" w:rsidRDefault="00652A59" w:rsidP="00993A76">
            <w:pPr>
              <w:jc w:val="both"/>
              <w:rPr>
                <w:rFonts w:ascii="Times New Roman" w:hAnsi="Times New Roman" w:cs="Times New Roman"/>
                <w:color w:val="262626" w:themeColor="text1" w:themeTint="D9"/>
                <w:sz w:val="18"/>
                <w:szCs w:val="18"/>
              </w:rPr>
            </w:pPr>
          </w:p>
        </w:tc>
      </w:tr>
      <w:tr w:rsidR="00652A59" w:rsidRPr="00B003D3" w14:paraId="2588F5B1" w14:textId="77777777" w:rsidTr="00CA694C">
        <w:trPr>
          <w:trHeight w:val="322"/>
        </w:trPr>
        <w:tc>
          <w:tcPr>
            <w:tcW w:w="2660" w:type="dxa"/>
          </w:tcPr>
          <w:p w14:paraId="5FF42BD5" w14:textId="77777777" w:rsidR="00652A59" w:rsidRPr="00B003D3" w:rsidRDefault="00652A59"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Satılmış KAYHAN               </w:t>
            </w:r>
          </w:p>
        </w:tc>
        <w:tc>
          <w:tcPr>
            <w:tcW w:w="3118" w:type="dxa"/>
          </w:tcPr>
          <w:p w14:paraId="3542657E" w14:textId="77777777" w:rsidR="00737886" w:rsidRPr="00B003D3" w:rsidRDefault="00737886" w:rsidP="00993A76">
            <w:pPr>
              <w:jc w:val="both"/>
              <w:rPr>
                <w:rFonts w:ascii="Times New Roman" w:hAnsi="Times New Roman" w:cs="Times New Roman"/>
                <w:color w:val="262626" w:themeColor="text1" w:themeTint="D9"/>
                <w:sz w:val="18"/>
                <w:szCs w:val="18"/>
              </w:rPr>
            </w:pPr>
            <w:proofErr w:type="spellStart"/>
            <w:r w:rsidRPr="00B003D3">
              <w:rPr>
                <w:rFonts w:ascii="Times New Roman" w:hAnsi="Times New Roman" w:cs="Times New Roman"/>
                <w:color w:val="262626" w:themeColor="text1" w:themeTint="D9"/>
                <w:sz w:val="18"/>
                <w:szCs w:val="18"/>
              </w:rPr>
              <w:t>Gn.Bşk.Yrd</w:t>
            </w:r>
            <w:proofErr w:type="spellEnd"/>
            <w:r w:rsidRPr="00B003D3">
              <w:rPr>
                <w:rFonts w:ascii="Times New Roman" w:hAnsi="Times New Roman" w:cs="Times New Roman"/>
                <w:color w:val="262626" w:themeColor="text1" w:themeTint="D9"/>
                <w:sz w:val="18"/>
                <w:szCs w:val="18"/>
              </w:rPr>
              <w:t xml:space="preserve">.  Eğt.ve </w:t>
            </w:r>
            <w:proofErr w:type="spellStart"/>
            <w:r w:rsidRPr="00B003D3">
              <w:rPr>
                <w:rFonts w:ascii="Times New Roman" w:hAnsi="Times New Roman" w:cs="Times New Roman"/>
                <w:color w:val="262626" w:themeColor="text1" w:themeTint="D9"/>
                <w:sz w:val="18"/>
                <w:szCs w:val="18"/>
              </w:rPr>
              <w:t>Sos.İşler</w:t>
            </w:r>
            <w:proofErr w:type="spellEnd"/>
          </w:p>
          <w:p w14:paraId="4F3C67D1" w14:textId="77777777" w:rsidR="00652A59" w:rsidRPr="00B003D3" w:rsidRDefault="00652A59" w:rsidP="00993A76">
            <w:pPr>
              <w:jc w:val="both"/>
              <w:rPr>
                <w:rFonts w:ascii="Times New Roman" w:hAnsi="Times New Roman" w:cs="Times New Roman"/>
                <w:color w:val="262626" w:themeColor="text1" w:themeTint="D9"/>
                <w:sz w:val="18"/>
                <w:szCs w:val="18"/>
              </w:rPr>
            </w:pPr>
          </w:p>
        </w:tc>
        <w:tc>
          <w:tcPr>
            <w:tcW w:w="4568" w:type="dxa"/>
          </w:tcPr>
          <w:p w14:paraId="5B679CFC" w14:textId="77777777" w:rsidR="00737886" w:rsidRPr="00B003D3" w:rsidRDefault="00737886" w:rsidP="00993A76">
            <w:pPr>
              <w:jc w:val="both"/>
              <w:rPr>
                <w:rFonts w:ascii="Times New Roman" w:hAnsi="Times New Roman" w:cs="Times New Roman"/>
                <w:color w:val="262626" w:themeColor="text1" w:themeTint="D9"/>
                <w:sz w:val="18"/>
                <w:szCs w:val="18"/>
              </w:rPr>
            </w:pPr>
            <w:r w:rsidRPr="00B003D3">
              <w:rPr>
                <w:rFonts w:ascii="Times New Roman" w:hAnsi="Times New Roman" w:cs="Times New Roman"/>
                <w:color w:val="262626" w:themeColor="text1" w:themeTint="D9"/>
                <w:sz w:val="18"/>
                <w:szCs w:val="18"/>
              </w:rPr>
              <w:t xml:space="preserve">Bağlarbaşı </w:t>
            </w:r>
            <w:proofErr w:type="spellStart"/>
            <w:r w:rsidRPr="00B003D3">
              <w:rPr>
                <w:rFonts w:ascii="Times New Roman" w:hAnsi="Times New Roman" w:cs="Times New Roman"/>
                <w:color w:val="262626" w:themeColor="text1" w:themeTint="D9"/>
                <w:sz w:val="18"/>
                <w:szCs w:val="18"/>
              </w:rPr>
              <w:t>Mh</w:t>
            </w:r>
            <w:proofErr w:type="spellEnd"/>
            <w:r w:rsidRPr="00B003D3">
              <w:rPr>
                <w:rFonts w:ascii="Times New Roman" w:hAnsi="Times New Roman" w:cs="Times New Roman"/>
                <w:color w:val="262626" w:themeColor="text1" w:themeTint="D9"/>
                <w:sz w:val="18"/>
                <w:szCs w:val="18"/>
              </w:rPr>
              <w:t>. 443. Sok.8/4 Keçiören-ANKARA</w:t>
            </w:r>
          </w:p>
          <w:p w14:paraId="30FE4424" w14:textId="77777777" w:rsidR="00652A59" w:rsidRPr="00B003D3" w:rsidRDefault="00652A59" w:rsidP="00993A76">
            <w:pPr>
              <w:jc w:val="both"/>
              <w:rPr>
                <w:rFonts w:ascii="Times New Roman" w:hAnsi="Times New Roman" w:cs="Times New Roman"/>
                <w:color w:val="262626" w:themeColor="text1" w:themeTint="D9"/>
                <w:sz w:val="18"/>
                <w:szCs w:val="18"/>
              </w:rPr>
            </w:pPr>
          </w:p>
        </w:tc>
      </w:tr>
    </w:tbl>
    <w:p w14:paraId="12464E43" w14:textId="77777777" w:rsidR="00931C9E" w:rsidRPr="00B003D3" w:rsidRDefault="00522137" w:rsidP="00993A76">
      <w:pPr>
        <w:shd w:val="clear" w:color="auto" w:fill="FFFFFF"/>
        <w:spacing w:after="0" w:line="240" w:lineRule="auto"/>
        <w:jc w:val="both"/>
        <w:textAlignment w:val="baseline"/>
        <w:rPr>
          <w:rFonts w:ascii="Times New Roman" w:eastAsia="Times New Roman" w:hAnsi="Times New Roman" w:cs="Times New Roman"/>
          <w:color w:val="262626" w:themeColor="text1" w:themeTint="D9"/>
          <w:sz w:val="20"/>
          <w:szCs w:val="20"/>
          <w:lang w:eastAsia="tr-TR"/>
        </w:rPr>
      </w:pPr>
      <w:r w:rsidRPr="00B003D3">
        <w:rPr>
          <w:rFonts w:ascii="Times New Roman" w:eastAsia="Times New Roman" w:hAnsi="Times New Roman" w:cs="Times New Roman"/>
          <w:b/>
          <w:bCs/>
          <w:color w:val="262626" w:themeColor="text1" w:themeTint="D9"/>
          <w:sz w:val="20"/>
          <w:szCs w:val="20"/>
          <w:bdr w:val="none" w:sz="0" w:space="0" w:color="auto" w:frame="1"/>
          <w:lang w:eastAsia="tr-TR"/>
        </w:rPr>
        <w:t>MADDE  65</w:t>
      </w:r>
      <w:r w:rsidR="00931C9E" w:rsidRPr="00B003D3">
        <w:rPr>
          <w:rFonts w:ascii="Times New Roman" w:eastAsia="Times New Roman" w:hAnsi="Times New Roman" w:cs="Times New Roman"/>
          <w:b/>
          <w:bCs/>
          <w:color w:val="262626" w:themeColor="text1" w:themeTint="D9"/>
          <w:sz w:val="20"/>
          <w:szCs w:val="20"/>
          <w:bdr w:val="none" w:sz="0" w:space="0" w:color="auto" w:frame="1"/>
          <w:lang w:eastAsia="tr-TR"/>
        </w:rPr>
        <w:t>- YÜRÜRLÜK</w:t>
      </w:r>
    </w:p>
    <w:p w14:paraId="2E351457" w14:textId="77777777" w:rsidR="0091503D" w:rsidRPr="00B003D3" w:rsidRDefault="00931C9E" w:rsidP="00B003D3">
      <w:pPr>
        <w:shd w:val="clear" w:color="auto" w:fill="FFFFFF"/>
        <w:spacing w:after="300" w:line="240" w:lineRule="auto"/>
        <w:jc w:val="both"/>
        <w:textAlignment w:val="baseline"/>
        <w:rPr>
          <w:rFonts w:ascii="Times New Roman" w:hAnsi="Times New Roman" w:cs="Times New Roman"/>
          <w:b/>
          <w:color w:val="262626" w:themeColor="text1" w:themeTint="D9"/>
          <w:sz w:val="20"/>
          <w:szCs w:val="20"/>
          <w:u w:val="single"/>
        </w:rPr>
      </w:pPr>
      <w:r w:rsidRPr="00B003D3">
        <w:rPr>
          <w:rFonts w:ascii="Times New Roman" w:eastAsia="Times New Roman" w:hAnsi="Times New Roman" w:cs="Times New Roman"/>
          <w:color w:val="262626" w:themeColor="text1" w:themeTint="D9"/>
          <w:sz w:val="20"/>
          <w:szCs w:val="20"/>
          <w:lang w:eastAsia="tr-TR"/>
        </w:rPr>
        <w:t>Tüzük kabul tarihinde yürürlüğe girer.</w:t>
      </w:r>
    </w:p>
    <w:p w14:paraId="455A29B1" w14:textId="77777777" w:rsidR="00B003D3" w:rsidRDefault="00B003D3" w:rsidP="00993A76">
      <w:pPr>
        <w:spacing w:line="240" w:lineRule="auto"/>
        <w:jc w:val="both"/>
        <w:rPr>
          <w:rFonts w:ascii="Times New Roman" w:hAnsi="Times New Roman" w:cs="Times New Roman"/>
          <w:b/>
          <w:color w:val="262626" w:themeColor="text1" w:themeTint="D9"/>
          <w:sz w:val="20"/>
          <w:szCs w:val="20"/>
          <w:u w:val="single"/>
        </w:rPr>
      </w:pPr>
    </w:p>
    <w:p w14:paraId="2EFE4E35" w14:textId="77777777" w:rsidR="00B003D3" w:rsidRDefault="00B003D3" w:rsidP="00993A76">
      <w:pPr>
        <w:spacing w:line="240" w:lineRule="auto"/>
        <w:jc w:val="both"/>
        <w:rPr>
          <w:rFonts w:ascii="Times New Roman" w:hAnsi="Times New Roman" w:cs="Times New Roman"/>
          <w:b/>
          <w:color w:val="262626" w:themeColor="text1" w:themeTint="D9"/>
          <w:sz w:val="20"/>
          <w:szCs w:val="20"/>
          <w:u w:val="single"/>
        </w:rPr>
      </w:pPr>
    </w:p>
    <w:p w14:paraId="6D0B1819" w14:textId="77777777" w:rsidR="00F80AA2" w:rsidRPr="00B003D3" w:rsidRDefault="00F80AA2" w:rsidP="00993A76">
      <w:pPr>
        <w:spacing w:line="240" w:lineRule="auto"/>
        <w:jc w:val="both"/>
        <w:rPr>
          <w:rFonts w:ascii="Times New Roman" w:hAnsi="Times New Roman" w:cs="Times New Roman"/>
          <w:b/>
          <w:color w:val="262626" w:themeColor="text1" w:themeTint="D9"/>
          <w:sz w:val="20"/>
          <w:szCs w:val="20"/>
          <w:u w:val="single"/>
        </w:rPr>
      </w:pPr>
      <w:r w:rsidRPr="00B003D3">
        <w:rPr>
          <w:rFonts w:ascii="Times New Roman" w:hAnsi="Times New Roman" w:cs="Times New Roman"/>
          <w:b/>
          <w:color w:val="262626" w:themeColor="text1" w:themeTint="D9"/>
          <w:sz w:val="20"/>
          <w:szCs w:val="20"/>
          <w:u w:val="single"/>
        </w:rPr>
        <w:t>SENDİKANIN KURUCULARI:</w:t>
      </w:r>
    </w:p>
    <w:tbl>
      <w:tblPr>
        <w:tblW w:w="10207" w:type="dxa"/>
        <w:tblInd w:w="-214" w:type="dxa"/>
        <w:tblCellMar>
          <w:left w:w="70" w:type="dxa"/>
          <w:right w:w="70" w:type="dxa"/>
        </w:tblCellMar>
        <w:tblLook w:val="04A0" w:firstRow="1" w:lastRow="0" w:firstColumn="1" w:lastColumn="0" w:noHBand="0" w:noVBand="1"/>
      </w:tblPr>
      <w:tblGrid>
        <w:gridCol w:w="2694"/>
        <w:gridCol w:w="7513"/>
      </w:tblGrid>
      <w:tr w:rsidR="00832BAF" w:rsidRPr="00B003D3" w14:paraId="0447C87B" w14:textId="77777777" w:rsidTr="00506D99">
        <w:trPr>
          <w:trHeight w:val="22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876E9" w14:textId="77777777" w:rsidR="00832BAF" w:rsidRPr="00B003D3" w:rsidRDefault="00832BAF" w:rsidP="00832BAF">
            <w:pPr>
              <w:spacing w:after="0" w:line="240" w:lineRule="auto"/>
              <w:jc w:val="center"/>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Adı Soyadı</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22E69DFD" w14:textId="77777777" w:rsidR="00832BAF" w:rsidRPr="00B003D3" w:rsidRDefault="00832BAF" w:rsidP="00832BAF">
            <w:pPr>
              <w:spacing w:after="0" w:line="240" w:lineRule="auto"/>
              <w:jc w:val="center"/>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Adres</w:t>
            </w:r>
          </w:p>
        </w:tc>
      </w:tr>
      <w:tr w:rsidR="00832BAF" w:rsidRPr="00B003D3" w14:paraId="09CC5FCC" w14:textId="77777777" w:rsidTr="00506D99">
        <w:trPr>
          <w:trHeight w:val="22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2DACB"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Sinan TUNCER </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29F07BDC"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Gelincik </w:t>
            </w:r>
            <w:proofErr w:type="spellStart"/>
            <w:r w:rsidRPr="00B003D3">
              <w:rPr>
                <w:rFonts w:ascii="Times New Roman" w:eastAsia="Times New Roman" w:hAnsi="Times New Roman" w:cs="Times New Roman"/>
                <w:color w:val="000000"/>
                <w:sz w:val="20"/>
                <w:szCs w:val="20"/>
                <w:lang w:eastAsia="tr-TR"/>
              </w:rPr>
              <w:t>Sok.Gelincik</w:t>
            </w:r>
            <w:proofErr w:type="spellEnd"/>
            <w:r w:rsidRPr="00B003D3">
              <w:rPr>
                <w:rFonts w:ascii="Times New Roman" w:eastAsia="Times New Roman" w:hAnsi="Times New Roman" w:cs="Times New Roman"/>
                <w:color w:val="000000"/>
                <w:sz w:val="20"/>
                <w:szCs w:val="20"/>
                <w:lang w:eastAsia="tr-TR"/>
              </w:rPr>
              <w:t xml:space="preserve"> Apt.14/1 Çankaya/Ankara</w:t>
            </w:r>
          </w:p>
        </w:tc>
      </w:tr>
      <w:tr w:rsidR="00832BAF" w:rsidRPr="00B003D3" w14:paraId="65533E31" w14:textId="77777777" w:rsidTr="00506D99">
        <w:trPr>
          <w:trHeight w:val="22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C36B"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Yasemin ELİBOL</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59EC9D16"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Refik Belendir Sok. Turizm Sitesi E Blok No: 3 </w:t>
            </w:r>
            <w:proofErr w:type="spellStart"/>
            <w:r w:rsidRPr="00B003D3">
              <w:rPr>
                <w:rFonts w:ascii="Times New Roman" w:eastAsia="Times New Roman" w:hAnsi="Times New Roman" w:cs="Times New Roman"/>
                <w:color w:val="000000"/>
                <w:sz w:val="20"/>
                <w:szCs w:val="20"/>
                <w:lang w:eastAsia="tr-TR"/>
              </w:rPr>
              <w:t>Y.Ayrancı</w:t>
            </w:r>
            <w:proofErr w:type="spellEnd"/>
            <w:r w:rsidRPr="00B003D3">
              <w:rPr>
                <w:rFonts w:ascii="Times New Roman" w:eastAsia="Times New Roman" w:hAnsi="Times New Roman" w:cs="Times New Roman"/>
                <w:color w:val="000000"/>
                <w:sz w:val="20"/>
                <w:szCs w:val="20"/>
                <w:lang w:eastAsia="tr-TR"/>
              </w:rPr>
              <w:t>/ANKARA</w:t>
            </w:r>
          </w:p>
        </w:tc>
      </w:tr>
      <w:tr w:rsidR="00832BAF" w:rsidRPr="00B003D3" w14:paraId="6F241099" w14:textId="77777777" w:rsidTr="00506D99">
        <w:trPr>
          <w:trHeight w:val="22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5C401"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proofErr w:type="spellStart"/>
            <w:r w:rsidRPr="00B003D3">
              <w:rPr>
                <w:rFonts w:ascii="Times New Roman" w:eastAsia="Times New Roman" w:hAnsi="Times New Roman" w:cs="Times New Roman"/>
                <w:color w:val="000000"/>
                <w:sz w:val="20"/>
                <w:szCs w:val="20"/>
                <w:lang w:eastAsia="tr-TR"/>
              </w:rPr>
              <w:t>A.Barlas</w:t>
            </w:r>
            <w:proofErr w:type="spellEnd"/>
            <w:r w:rsidRPr="00B003D3">
              <w:rPr>
                <w:rFonts w:ascii="Times New Roman" w:eastAsia="Times New Roman" w:hAnsi="Times New Roman" w:cs="Times New Roman"/>
                <w:color w:val="000000"/>
                <w:sz w:val="20"/>
                <w:szCs w:val="20"/>
                <w:lang w:eastAsia="tr-TR"/>
              </w:rPr>
              <w:t xml:space="preserve"> ÖZTÜRK</w:t>
            </w:r>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37BD2AE9"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Aziziye </w:t>
            </w:r>
            <w:proofErr w:type="spellStart"/>
            <w:r w:rsidRPr="00B003D3">
              <w:rPr>
                <w:rFonts w:ascii="Times New Roman" w:eastAsia="Times New Roman" w:hAnsi="Times New Roman" w:cs="Times New Roman"/>
                <w:color w:val="000000"/>
                <w:sz w:val="20"/>
                <w:szCs w:val="20"/>
                <w:lang w:eastAsia="tr-TR"/>
              </w:rPr>
              <w:t>Mah.Dedekorkurt</w:t>
            </w:r>
            <w:proofErr w:type="spellEnd"/>
            <w:r w:rsidRPr="00B003D3">
              <w:rPr>
                <w:rFonts w:ascii="Times New Roman" w:eastAsia="Times New Roman" w:hAnsi="Times New Roman" w:cs="Times New Roman"/>
                <w:color w:val="000000"/>
                <w:sz w:val="20"/>
                <w:szCs w:val="20"/>
                <w:lang w:eastAsia="tr-TR"/>
              </w:rPr>
              <w:t xml:space="preserve"> Cad. No: 14/</w:t>
            </w:r>
            <w:proofErr w:type="gramStart"/>
            <w:r w:rsidRPr="00B003D3">
              <w:rPr>
                <w:rFonts w:ascii="Times New Roman" w:eastAsia="Times New Roman" w:hAnsi="Times New Roman" w:cs="Times New Roman"/>
                <w:color w:val="000000"/>
                <w:sz w:val="20"/>
                <w:szCs w:val="20"/>
                <w:lang w:eastAsia="tr-TR"/>
              </w:rPr>
              <w:t>4  Çankaya</w:t>
            </w:r>
            <w:proofErr w:type="gramEnd"/>
            <w:r w:rsidRPr="00B003D3">
              <w:rPr>
                <w:rFonts w:ascii="Times New Roman" w:eastAsia="Times New Roman" w:hAnsi="Times New Roman" w:cs="Times New Roman"/>
                <w:color w:val="000000"/>
                <w:sz w:val="20"/>
                <w:szCs w:val="20"/>
                <w:lang w:eastAsia="tr-TR"/>
              </w:rPr>
              <w:t>/ANKARA</w:t>
            </w:r>
          </w:p>
        </w:tc>
      </w:tr>
      <w:tr w:rsidR="00832BAF" w:rsidRPr="00B003D3" w14:paraId="0C676745"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59DA342"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proofErr w:type="spellStart"/>
            <w:r w:rsidRPr="00B003D3">
              <w:rPr>
                <w:rFonts w:ascii="Times New Roman" w:eastAsia="Times New Roman" w:hAnsi="Times New Roman" w:cs="Times New Roman"/>
                <w:color w:val="000000"/>
                <w:sz w:val="20"/>
                <w:szCs w:val="20"/>
                <w:lang w:eastAsia="tr-TR"/>
              </w:rPr>
              <w:t>M.Ali</w:t>
            </w:r>
            <w:proofErr w:type="spellEnd"/>
            <w:r w:rsidRPr="00B003D3">
              <w:rPr>
                <w:rFonts w:ascii="Times New Roman" w:eastAsia="Times New Roman" w:hAnsi="Times New Roman" w:cs="Times New Roman"/>
                <w:color w:val="000000"/>
                <w:sz w:val="20"/>
                <w:szCs w:val="20"/>
                <w:lang w:eastAsia="tr-TR"/>
              </w:rPr>
              <w:t xml:space="preserve"> Yılmaz</w:t>
            </w:r>
          </w:p>
        </w:tc>
        <w:tc>
          <w:tcPr>
            <w:tcW w:w="7513" w:type="dxa"/>
            <w:tcBorders>
              <w:top w:val="nil"/>
              <w:left w:val="nil"/>
              <w:bottom w:val="single" w:sz="4" w:space="0" w:color="auto"/>
              <w:right w:val="single" w:sz="4" w:space="0" w:color="auto"/>
            </w:tcBorders>
            <w:shd w:val="clear" w:color="auto" w:fill="auto"/>
            <w:noWrap/>
            <w:vAlign w:val="bottom"/>
            <w:hideMark/>
          </w:tcPr>
          <w:p w14:paraId="1B8D078D"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Kabil Cad. 1335 Sok. 9/18 </w:t>
            </w:r>
            <w:proofErr w:type="spellStart"/>
            <w:r w:rsidRPr="00B003D3">
              <w:rPr>
                <w:rFonts w:ascii="Times New Roman" w:eastAsia="Times New Roman" w:hAnsi="Times New Roman" w:cs="Times New Roman"/>
                <w:color w:val="000000"/>
                <w:sz w:val="20"/>
                <w:szCs w:val="20"/>
                <w:lang w:eastAsia="tr-TR"/>
              </w:rPr>
              <w:t>A.Öveçler</w:t>
            </w:r>
            <w:proofErr w:type="spellEnd"/>
            <w:r w:rsidRPr="00B003D3">
              <w:rPr>
                <w:rFonts w:ascii="Times New Roman" w:eastAsia="Times New Roman" w:hAnsi="Times New Roman" w:cs="Times New Roman"/>
                <w:color w:val="000000"/>
                <w:sz w:val="20"/>
                <w:szCs w:val="20"/>
                <w:lang w:eastAsia="tr-TR"/>
              </w:rPr>
              <w:t xml:space="preserve"> ANKARA</w:t>
            </w:r>
          </w:p>
        </w:tc>
      </w:tr>
      <w:tr w:rsidR="00832BAF" w:rsidRPr="00B003D3" w14:paraId="689A96B9"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5F17AA2"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Sevil DİNÇER</w:t>
            </w:r>
          </w:p>
        </w:tc>
        <w:tc>
          <w:tcPr>
            <w:tcW w:w="7513" w:type="dxa"/>
            <w:tcBorders>
              <w:top w:val="nil"/>
              <w:left w:val="nil"/>
              <w:bottom w:val="single" w:sz="4" w:space="0" w:color="auto"/>
              <w:right w:val="single" w:sz="4" w:space="0" w:color="auto"/>
            </w:tcBorders>
            <w:shd w:val="clear" w:color="auto" w:fill="auto"/>
            <w:noWrap/>
            <w:vAlign w:val="bottom"/>
            <w:hideMark/>
          </w:tcPr>
          <w:p w14:paraId="4BFA9E60"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proofErr w:type="spellStart"/>
            <w:r w:rsidRPr="00B003D3">
              <w:rPr>
                <w:rFonts w:ascii="Times New Roman" w:eastAsia="Times New Roman" w:hAnsi="Times New Roman" w:cs="Times New Roman"/>
                <w:color w:val="000000"/>
                <w:sz w:val="20"/>
                <w:szCs w:val="20"/>
                <w:lang w:eastAsia="tr-TR"/>
              </w:rPr>
              <w:t>Konutkent</w:t>
            </w:r>
            <w:proofErr w:type="spellEnd"/>
            <w:r w:rsidRPr="00B003D3">
              <w:rPr>
                <w:rFonts w:ascii="Times New Roman" w:eastAsia="Times New Roman" w:hAnsi="Times New Roman" w:cs="Times New Roman"/>
                <w:color w:val="000000"/>
                <w:sz w:val="20"/>
                <w:szCs w:val="20"/>
                <w:lang w:eastAsia="tr-TR"/>
              </w:rPr>
              <w:t xml:space="preserve"> 1 Mah. 2988 Sok. No: 11 Çankaya/ANKARA</w:t>
            </w:r>
          </w:p>
        </w:tc>
      </w:tr>
      <w:tr w:rsidR="00832BAF" w:rsidRPr="00B003D3" w14:paraId="517440BB"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D952CD9"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proofErr w:type="spellStart"/>
            <w:r w:rsidRPr="00B003D3">
              <w:rPr>
                <w:rFonts w:ascii="Times New Roman" w:eastAsia="Times New Roman" w:hAnsi="Times New Roman" w:cs="Times New Roman"/>
                <w:color w:val="000000"/>
                <w:sz w:val="20"/>
                <w:szCs w:val="20"/>
                <w:lang w:eastAsia="tr-TR"/>
              </w:rPr>
              <w:lastRenderedPageBreak/>
              <w:t>B.Ali</w:t>
            </w:r>
            <w:proofErr w:type="spellEnd"/>
            <w:r w:rsidRPr="00B003D3">
              <w:rPr>
                <w:rFonts w:ascii="Times New Roman" w:eastAsia="Times New Roman" w:hAnsi="Times New Roman" w:cs="Times New Roman"/>
                <w:color w:val="000000"/>
                <w:sz w:val="20"/>
                <w:szCs w:val="20"/>
                <w:lang w:eastAsia="tr-TR"/>
              </w:rPr>
              <w:t xml:space="preserve"> </w:t>
            </w:r>
            <w:proofErr w:type="spellStart"/>
            <w:r w:rsidRPr="00B003D3">
              <w:rPr>
                <w:rFonts w:ascii="Times New Roman" w:eastAsia="Times New Roman" w:hAnsi="Times New Roman" w:cs="Times New Roman"/>
                <w:color w:val="000000"/>
                <w:sz w:val="20"/>
                <w:szCs w:val="20"/>
                <w:lang w:eastAsia="tr-TR"/>
              </w:rPr>
              <w:t>Şendoğan</w:t>
            </w:r>
            <w:proofErr w:type="spellEnd"/>
            <w:r w:rsidRPr="00B003D3">
              <w:rPr>
                <w:rFonts w:ascii="Times New Roman" w:eastAsia="Times New Roman" w:hAnsi="Times New Roman" w:cs="Times New Roman"/>
                <w:color w:val="000000"/>
                <w:sz w:val="20"/>
                <w:szCs w:val="20"/>
                <w:lang w:eastAsia="tr-TR"/>
              </w:rPr>
              <w:t xml:space="preserve"> CİVELEK</w:t>
            </w:r>
          </w:p>
        </w:tc>
        <w:tc>
          <w:tcPr>
            <w:tcW w:w="7513" w:type="dxa"/>
            <w:tcBorders>
              <w:top w:val="nil"/>
              <w:left w:val="nil"/>
              <w:bottom w:val="single" w:sz="4" w:space="0" w:color="auto"/>
              <w:right w:val="single" w:sz="4" w:space="0" w:color="auto"/>
            </w:tcBorders>
            <w:shd w:val="clear" w:color="auto" w:fill="auto"/>
            <w:noWrap/>
            <w:vAlign w:val="bottom"/>
            <w:hideMark/>
          </w:tcPr>
          <w:p w14:paraId="2EE63B0D"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Mürsel Uluç Mah. 942.Cad No: No: 37/10 Çankaya-ANKARA</w:t>
            </w:r>
          </w:p>
        </w:tc>
      </w:tr>
      <w:tr w:rsidR="00832BAF" w:rsidRPr="00B003D3" w14:paraId="773C838D"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3E42C0F"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İsmail AYDEMİR</w:t>
            </w:r>
          </w:p>
        </w:tc>
        <w:tc>
          <w:tcPr>
            <w:tcW w:w="7513" w:type="dxa"/>
            <w:tcBorders>
              <w:top w:val="nil"/>
              <w:left w:val="nil"/>
              <w:bottom w:val="single" w:sz="4" w:space="0" w:color="auto"/>
              <w:right w:val="single" w:sz="4" w:space="0" w:color="auto"/>
            </w:tcBorders>
            <w:shd w:val="clear" w:color="auto" w:fill="auto"/>
            <w:noWrap/>
            <w:vAlign w:val="bottom"/>
            <w:hideMark/>
          </w:tcPr>
          <w:p w14:paraId="137B2B65"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Uğur Mumcu Mah. 1627 sok. No: 5/6 Batıkent-</w:t>
            </w:r>
            <w:proofErr w:type="spellStart"/>
            <w:r w:rsidRPr="00B003D3">
              <w:rPr>
                <w:rFonts w:ascii="Times New Roman" w:eastAsia="Times New Roman" w:hAnsi="Times New Roman" w:cs="Times New Roman"/>
                <w:color w:val="000000"/>
                <w:sz w:val="20"/>
                <w:szCs w:val="20"/>
                <w:lang w:eastAsia="tr-TR"/>
              </w:rPr>
              <w:t>Y.Mahalle</w:t>
            </w:r>
            <w:proofErr w:type="spellEnd"/>
            <w:r w:rsidRPr="00B003D3">
              <w:rPr>
                <w:rFonts w:ascii="Times New Roman" w:eastAsia="Times New Roman" w:hAnsi="Times New Roman" w:cs="Times New Roman"/>
                <w:color w:val="000000"/>
                <w:sz w:val="20"/>
                <w:szCs w:val="20"/>
                <w:lang w:eastAsia="tr-TR"/>
              </w:rPr>
              <w:t>/ANKARA</w:t>
            </w:r>
          </w:p>
        </w:tc>
      </w:tr>
      <w:tr w:rsidR="00832BAF" w:rsidRPr="00B003D3" w14:paraId="7598041C"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78FAB76"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Mustafa EVRENKAYA</w:t>
            </w:r>
          </w:p>
        </w:tc>
        <w:tc>
          <w:tcPr>
            <w:tcW w:w="7513" w:type="dxa"/>
            <w:tcBorders>
              <w:top w:val="nil"/>
              <w:left w:val="nil"/>
              <w:bottom w:val="single" w:sz="4" w:space="0" w:color="auto"/>
              <w:right w:val="single" w:sz="4" w:space="0" w:color="auto"/>
            </w:tcBorders>
            <w:shd w:val="clear" w:color="auto" w:fill="auto"/>
            <w:noWrap/>
            <w:vAlign w:val="bottom"/>
            <w:hideMark/>
          </w:tcPr>
          <w:p w14:paraId="0DB1B5CC"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Şehit Cengiz Karaca Mah. 1055 </w:t>
            </w:r>
            <w:proofErr w:type="spellStart"/>
            <w:r w:rsidRPr="00B003D3">
              <w:rPr>
                <w:rFonts w:ascii="Times New Roman" w:eastAsia="Times New Roman" w:hAnsi="Times New Roman" w:cs="Times New Roman"/>
                <w:color w:val="000000"/>
                <w:sz w:val="20"/>
                <w:szCs w:val="20"/>
                <w:lang w:eastAsia="tr-TR"/>
              </w:rPr>
              <w:t>Caob</w:t>
            </w:r>
            <w:proofErr w:type="spellEnd"/>
            <w:r w:rsidRPr="00B003D3">
              <w:rPr>
                <w:rFonts w:ascii="Times New Roman" w:eastAsia="Times New Roman" w:hAnsi="Times New Roman" w:cs="Times New Roman"/>
                <w:color w:val="000000"/>
                <w:sz w:val="20"/>
                <w:szCs w:val="20"/>
                <w:lang w:eastAsia="tr-TR"/>
              </w:rPr>
              <w:t xml:space="preserve"> No: 19/2 Öveçler Çankaya/ANKARA</w:t>
            </w:r>
          </w:p>
        </w:tc>
      </w:tr>
      <w:tr w:rsidR="00832BAF" w:rsidRPr="00B003D3" w14:paraId="701915B5"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3E29E6E"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Satılmış KAYHAN</w:t>
            </w:r>
          </w:p>
        </w:tc>
        <w:tc>
          <w:tcPr>
            <w:tcW w:w="7513" w:type="dxa"/>
            <w:tcBorders>
              <w:top w:val="nil"/>
              <w:left w:val="nil"/>
              <w:bottom w:val="single" w:sz="4" w:space="0" w:color="auto"/>
              <w:right w:val="single" w:sz="4" w:space="0" w:color="auto"/>
            </w:tcBorders>
            <w:shd w:val="clear" w:color="auto" w:fill="auto"/>
            <w:noWrap/>
            <w:vAlign w:val="bottom"/>
            <w:hideMark/>
          </w:tcPr>
          <w:p w14:paraId="07E4D056"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Bağlarbaşı Mah. 443. Sok.8/4 Keçiören-ANKARA</w:t>
            </w:r>
          </w:p>
        </w:tc>
      </w:tr>
      <w:tr w:rsidR="00832BAF" w:rsidRPr="00B003D3" w14:paraId="49EA7F09"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D62AFE0"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Tekin DEREKAYA</w:t>
            </w:r>
          </w:p>
        </w:tc>
        <w:tc>
          <w:tcPr>
            <w:tcW w:w="7513" w:type="dxa"/>
            <w:tcBorders>
              <w:top w:val="nil"/>
              <w:left w:val="nil"/>
              <w:bottom w:val="single" w:sz="4" w:space="0" w:color="auto"/>
              <w:right w:val="single" w:sz="4" w:space="0" w:color="auto"/>
            </w:tcBorders>
            <w:shd w:val="clear" w:color="auto" w:fill="auto"/>
            <w:noWrap/>
            <w:vAlign w:val="bottom"/>
            <w:hideMark/>
          </w:tcPr>
          <w:p w14:paraId="1E01E63D"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Bağlarbaşı Mah. 463. Sok. 1/11 Keçiören-ANKARA</w:t>
            </w:r>
          </w:p>
        </w:tc>
      </w:tr>
      <w:tr w:rsidR="00832BAF" w:rsidRPr="00B003D3" w14:paraId="2E8FC486"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418640C"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İsmail KARADENİZ</w:t>
            </w:r>
          </w:p>
        </w:tc>
        <w:tc>
          <w:tcPr>
            <w:tcW w:w="7513" w:type="dxa"/>
            <w:tcBorders>
              <w:top w:val="nil"/>
              <w:left w:val="nil"/>
              <w:bottom w:val="single" w:sz="4" w:space="0" w:color="auto"/>
              <w:right w:val="single" w:sz="4" w:space="0" w:color="auto"/>
            </w:tcBorders>
            <w:shd w:val="clear" w:color="auto" w:fill="auto"/>
            <w:noWrap/>
            <w:vAlign w:val="bottom"/>
            <w:hideMark/>
          </w:tcPr>
          <w:p w14:paraId="76C2E9C9"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Ömür Sok. Ömürlü Apt. No: 24/24 </w:t>
            </w:r>
            <w:proofErr w:type="spellStart"/>
            <w:r w:rsidRPr="00B003D3">
              <w:rPr>
                <w:rFonts w:ascii="Times New Roman" w:eastAsia="Times New Roman" w:hAnsi="Times New Roman" w:cs="Times New Roman"/>
                <w:color w:val="000000"/>
                <w:sz w:val="20"/>
                <w:szCs w:val="20"/>
                <w:lang w:eastAsia="tr-TR"/>
              </w:rPr>
              <w:t>A.Ayrancı</w:t>
            </w:r>
            <w:proofErr w:type="spellEnd"/>
            <w:r w:rsidRPr="00B003D3">
              <w:rPr>
                <w:rFonts w:ascii="Times New Roman" w:eastAsia="Times New Roman" w:hAnsi="Times New Roman" w:cs="Times New Roman"/>
                <w:color w:val="000000"/>
                <w:sz w:val="20"/>
                <w:szCs w:val="20"/>
                <w:lang w:eastAsia="tr-TR"/>
              </w:rPr>
              <w:t>- Çankaya/ANKARA</w:t>
            </w:r>
          </w:p>
        </w:tc>
      </w:tr>
      <w:tr w:rsidR="00832BAF" w:rsidRPr="00B003D3" w14:paraId="72BB436A"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C730FEF"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Mustafa AYDEMİR</w:t>
            </w:r>
          </w:p>
        </w:tc>
        <w:tc>
          <w:tcPr>
            <w:tcW w:w="7513" w:type="dxa"/>
            <w:tcBorders>
              <w:top w:val="nil"/>
              <w:left w:val="nil"/>
              <w:bottom w:val="single" w:sz="4" w:space="0" w:color="auto"/>
              <w:right w:val="single" w:sz="4" w:space="0" w:color="auto"/>
            </w:tcBorders>
            <w:shd w:val="clear" w:color="auto" w:fill="auto"/>
            <w:noWrap/>
            <w:vAlign w:val="bottom"/>
            <w:hideMark/>
          </w:tcPr>
          <w:p w14:paraId="45373A10"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Mürsel Uluç Mah. 976. Sok 2/3 İlker-Çankaya/ANKARA</w:t>
            </w:r>
          </w:p>
        </w:tc>
      </w:tr>
      <w:tr w:rsidR="00832BAF" w:rsidRPr="00B003D3" w14:paraId="19A1C557"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161DEA"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Fikret ÇELİKSOY</w:t>
            </w:r>
          </w:p>
        </w:tc>
        <w:tc>
          <w:tcPr>
            <w:tcW w:w="7513" w:type="dxa"/>
            <w:tcBorders>
              <w:top w:val="nil"/>
              <w:left w:val="nil"/>
              <w:bottom w:val="single" w:sz="4" w:space="0" w:color="auto"/>
              <w:right w:val="single" w:sz="4" w:space="0" w:color="auto"/>
            </w:tcBorders>
            <w:shd w:val="clear" w:color="auto" w:fill="auto"/>
            <w:noWrap/>
            <w:vAlign w:val="bottom"/>
            <w:hideMark/>
          </w:tcPr>
          <w:p w14:paraId="0C865CC6"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Mürsel Uluç Mah. 972.Cad. 53/9 Çankaya-ANKARA</w:t>
            </w:r>
          </w:p>
        </w:tc>
      </w:tr>
      <w:tr w:rsidR="00832BAF" w:rsidRPr="00B003D3" w14:paraId="38D21435"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E1C50ED"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Cemal AYRAN</w:t>
            </w:r>
          </w:p>
        </w:tc>
        <w:tc>
          <w:tcPr>
            <w:tcW w:w="7513" w:type="dxa"/>
            <w:tcBorders>
              <w:top w:val="nil"/>
              <w:left w:val="nil"/>
              <w:bottom w:val="single" w:sz="4" w:space="0" w:color="auto"/>
              <w:right w:val="single" w:sz="4" w:space="0" w:color="auto"/>
            </w:tcBorders>
            <w:shd w:val="clear" w:color="auto" w:fill="auto"/>
            <w:noWrap/>
            <w:vAlign w:val="bottom"/>
            <w:hideMark/>
          </w:tcPr>
          <w:p w14:paraId="4F598863"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Görgülü Sok. 5/2 Abidinpaşa-Mamak/ANKARA</w:t>
            </w:r>
          </w:p>
        </w:tc>
      </w:tr>
      <w:tr w:rsidR="00832BAF" w:rsidRPr="00B003D3" w14:paraId="3D5B98F7"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E5E11B7"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Hacer YAŞAR</w:t>
            </w:r>
          </w:p>
        </w:tc>
        <w:tc>
          <w:tcPr>
            <w:tcW w:w="7513" w:type="dxa"/>
            <w:tcBorders>
              <w:top w:val="nil"/>
              <w:left w:val="nil"/>
              <w:bottom w:val="single" w:sz="4" w:space="0" w:color="auto"/>
              <w:right w:val="single" w:sz="4" w:space="0" w:color="auto"/>
            </w:tcBorders>
            <w:shd w:val="clear" w:color="auto" w:fill="auto"/>
            <w:noWrap/>
            <w:vAlign w:val="bottom"/>
            <w:hideMark/>
          </w:tcPr>
          <w:p w14:paraId="29DA78DE"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proofErr w:type="spellStart"/>
            <w:r w:rsidRPr="00B003D3">
              <w:rPr>
                <w:rFonts w:ascii="Times New Roman" w:eastAsia="Times New Roman" w:hAnsi="Times New Roman" w:cs="Times New Roman"/>
                <w:color w:val="000000"/>
                <w:sz w:val="20"/>
                <w:szCs w:val="20"/>
                <w:lang w:eastAsia="tr-TR"/>
              </w:rPr>
              <w:t>Şşafaktepe</w:t>
            </w:r>
            <w:proofErr w:type="spellEnd"/>
            <w:r w:rsidRPr="00B003D3">
              <w:rPr>
                <w:rFonts w:ascii="Times New Roman" w:eastAsia="Times New Roman" w:hAnsi="Times New Roman" w:cs="Times New Roman"/>
                <w:color w:val="000000"/>
                <w:sz w:val="20"/>
                <w:szCs w:val="20"/>
                <w:lang w:eastAsia="tr-TR"/>
              </w:rPr>
              <w:t xml:space="preserve"> </w:t>
            </w:r>
            <w:proofErr w:type="spellStart"/>
            <w:r w:rsidRPr="00B003D3">
              <w:rPr>
                <w:rFonts w:ascii="Times New Roman" w:eastAsia="Times New Roman" w:hAnsi="Times New Roman" w:cs="Times New Roman"/>
                <w:color w:val="000000"/>
                <w:sz w:val="20"/>
                <w:szCs w:val="20"/>
                <w:lang w:eastAsia="tr-TR"/>
              </w:rPr>
              <w:t>mah.</w:t>
            </w:r>
            <w:proofErr w:type="spellEnd"/>
            <w:r w:rsidRPr="00B003D3">
              <w:rPr>
                <w:rFonts w:ascii="Times New Roman" w:eastAsia="Times New Roman" w:hAnsi="Times New Roman" w:cs="Times New Roman"/>
                <w:color w:val="000000"/>
                <w:sz w:val="20"/>
                <w:szCs w:val="20"/>
                <w:lang w:eastAsia="tr-TR"/>
              </w:rPr>
              <w:t xml:space="preserve"> Bakış </w:t>
            </w:r>
            <w:proofErr w:type="spellStart"/>
            <w:r w:rsidRPr="00B003D3">
              <w:rPr>
                <w:rFonts w:ascii="Times New Roman" w:eastAsia="Times New Roman" w:hAnsi="Times New Roman" w:cs="Times New Roman"/>
                <w:color w:val="000000"/>
                <w:sz w:val="20"/>
                <w:szCs w:val="20"/>
                <w:lang w:eastAsia="tr-TR"/>
              </w:rPr>
              <w:t>sk</w:t>
            </w:r>
            <w:proofErr w:type="spellEnd"/>
            <w:r w:rsidRPr="00B003D3">
              <w:rPr>
                <w:rFonts w:ascii="Times New Roman" w:eastAsia="Times New Roman" w:hAnsi="Times New Roman" w:cs="Times New Roman"/>
                <w:color w:val="000000"/>
                <w:sz w:val="20"/>
                <w:szCs w:val="20"/>
                <w:lang w:eastAsia="tr-TR"/>
              </w:rPr>
              <w:t>. No. 5A-</w:t>
            </w:r>
            <w:proofErr w:type="gramStart"/>
            <w:r w:rsidRPr="00B003D3">
              <w:rPr>
                <w:rFonts w:ascii="Times New Roman" w:eastAsia="Times New Roman" w:hAnsi="Times New Roman" w:cs="Times New Roman"/>
                <w:color w:val="000000"/>
                <w:sz w:val="20"/>
                <w:szCs w:val="20"/>
                <w:lang w:eastAsia="tr-TR"/>
              </w:rPr>
              <w:t>9  Mamak</w:t>
            </w:r>
            <w:proofErr w:type="gramEnd"/>
            <w:r w:rsidRPr="00B003D3">
              <w:rPr>
                <w:rFonts w:ascii="Times New Roman" w:eastAsia="Times New Roman" w:hAnsi="Times New Roman" w:cs="Times New Roman"/>
                <w:color w:val="000000"/>
                <w:sz w:val="20"/>
                <w:szCs w:val="20"/>
                <w:lang w:eastAsia="tr-TR"/>
              </w:rPr>
              <w:t xml:space="preserve"> / ANKARA</w:t>
            </w:r>
          </w:p>
        </w:tc>
      </w:tr>
      <w:tr w:rsidR="00832BAF" w:rsidRPr="00B003D3" w14:paraId="611D043A"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E081E08"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Cuma ŞAHİN</w:t>
            </w:r>
          </w:p>
        </w:tc>
        <w:tc>
          <w:tcPr>
            <w:tcW w:w="7513" w:type="dxa"/>
            <w:tcBorders>
              <w:top w:val="nil"/>
              <w:left w:val="nil"/>
              <w:bottom w:val="single" w:sz="4" w:space="0" w:color="auto"/>
              <w:right w:val="single" w:sz="4" w:space="0" w:color="auto"/>
            </w:tcBorders>
            <w:shd w:val="clear" w:color="auto" w:fill="auto"/>
            <w:noWrap/>
            <w:vAlign w:val="bottom"/>
            <w:hideMark/>
          </w:tcPr>
          <w:p w14:paraId="1875251A"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Basın </w:t>
            </w:r>
            <w:proofErr w:type="spellStart"/>
            <w:r w:rsidRPr="00B003D3">
              <w:rPr>
                <w:rFonts w:ascii="Times New Roman" w:eastAsia="Times New Roman" w:hAnsi="Times New Roman" w:cs="Times New Roman"/>
                <w:color w:val="000000"/>
                <w:sz w:val="20"/>
                <w:szCs w:val="20"/>
                <w:lang w:eastAsia="tr-TR"/>
              </w:rPr>
              <w:t>cad.</w:t>
            </w:r>
            <w:proofErr w:type="spellEnd"/>
            <w:r w:rsidRPr="00B003D3">
              <w:rPr>
                <w:rFonts w:ascii="Times New Roman" w:eastAsia="Times New Roman" w:hAnsi="Times New Roman" w:cs="Times New Roman"/>
                <w:color w:val="000000"/>
                <w:sz w:val="20"/>
                <w:szCs w:val="20"/>
                <w:lang w:eastAsia="tr-TR"/>
              </w:rPr>
              <w:t xml:space="preserve"> cami önü </w:t>
            </w:r>
            <w:proofErr w:type="spellStart"/>
            <w:r w:rsidRPr="00B003D3">
              <w:rPr>
                <w:rFonts w:ascii="Times New Roman" w:eastAsia="Times New Roman" w:hAnsi="Times New Roman" w:cs="Times New Roman"/>
                <w:color w:val="000000"/>
                <w:sz w:val="20"/>
                <w:szCs w:val="20"/>
                <w:lang w:eastAsia="tr-TR"/>
              </w:rPr>
              <w:t>sk</w:t>
            </w:r>
            <w:proofErr w:type="spellEnd"/>
            <w:r w:rsidRPr="00B003D3">
              <w:rPr>
                <w:rFonts w:ascii="Times New Roman" w:eastAsia="Times New Roman" w:hAnsi="Times New Roman" w:cs="Times New Roman"/>
                <w:color w:val="000000"/>
                <w:sz w:val="20"/>
                <w:szCs w:val="20"/>
                <w:lang w:eastAsia="tr-TR"/>
              </w:rPr>
              <w:t xml:space="preserve">. 4/7 </w:t>
            </w:r>
            <w:proofErr w:type="spellStart"/>
            <w:r w:rsidRPr="00B003D3">
              <w:rPr>
                <w:rFonts w:ascii="Times New Roman" w:eastAsia="Times New Roman" w:hAnsi="Times New Roman" w:cs="Times New Roman"/>
                <w:color w:val="000000"/>
                <w:sz w:val="20"/>
                <w:szCs w:val="20"/>
                <w:lang w:eastAsia="tr-TR"/>
              </w:rPr>
              <w:t>Basınevleri</w:t>
            </w:r>
            <w:proofErr w:type="spellEnd"/>
            <w:r w:rsidRPr="00B003D3">
              <w:rPr>
                <w:rFonts w:ascii="Times New Roman" w:eastAsia="Times New Roman" w:hAnsi="Times New Roman" w:cs="Times New Roman"/>
                <w:color w:val="000000"/>
                <w:sz w:val="20"/>
                <w:szCs w:val="20"/>
                <w:lang w:eastAsia="tr-TR"/>
              </w:rPr>
              <w:t xml:space="preserve"> / ANKARA</w:t>
            </w:r>
          </w:p>
        </w:tc>
      </w:tr>
      <w:tr w:rsidR="00832BAF" w:rsidRPr="00B003D3" w14:paraId="2E5AFDCD"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137FE3C"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Keramettin DURUM</w:t>
            </w:r>
          </w:p>
        </w:tc>
        <w:tc>
          <w:tcPr>
            <w:tcW w:w="7513" w:type="dxa"/>
            <w:tcBorders>
              <w:top w:val="nil"/>
              <w:left w:val="nil"/>
              <w:bottom w:val="single" w:sz="4" w:space="0" w:color="auto"/>
              <w:right w:val="single" w:sz="4" w:space="0" w:color="auto"/>
            </w:tcBorders>
            <w:shd w:val="clear" w:color="auto" w:fill="auto"/>
            <w:noWrap/>
            <w:vAlign w:val="bottom"/>
            <w:hideMark/>
          </w:tcPr>
          <w:p w14:paraId="4C21237B"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Saltuk Buğra Cad. Arslan Apt. NO: 1/7 </w:t>
            </w:r>
            <w:proofErr w:type="spellStart"/>
            <w:r w:rsidRPr="00B003D3">
              <w:rPr>
                <w:rFonts w:ascii="Times New Roman" w:eastAsia="Times New Roman" w:hAnsi="Times New Roman" w:cs="Times New Roman"/>
                <w:color w:val="000000"/>
                <w:sz w:val="20"/>
                <w:szCs w:val="20"/>
                <w:lang w:eastAsia="tr-TR"/>
              </w:rPr>
              <w:t>Pursaklar</w:t>
            </w:r>
            <w:proofErr w:type="spellEnd"/>
            <w:r w:rsidRPr="00B003D3">
              <w:rPr>
                <w:rFonts w:ascii="Times New Roman" w:eastAsia="Times New Roman" w:hAnsi="Times New Roman" w:cs="Times New Roman"/>
                <w:color w:val="000000"/>
                <w:sz w:val="20"/>
                <w:szCs w:val="20"/>
                <w:lang w:eastAsia="tr-TR"/>
              </w:rPr>
              <w:t>/ANKARA</w:t>
            </w:r>
          </w:p>
        </w:tc>
      </w:tr>
      <w:tr w:rsidR="00832BAF" w:rsidRPr="00B003D3" w14:paraId="6D2BB4B3"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3C76C53"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İmdat ÖZCAN</w:t>
            </w:r>
          </w:p>
        </w:tc>
        <w:tc>
          <w:tcPr>
            <w:tcW w:w="7513" w:type="dxa"/>
            <w:tcBorders>
              <w:top w:val="nil"/>
              <w:left w:val="nil"/>
              <w:bottom w:val="single" w:sz="4" w:space="0" w:color="auto"/>
              <w:right w:val="single" w:sz="4" w:space="0" w:color="auto"/>
            </w:tcBorders>
            <w:shd w:val="clear" w:color="auto" w:fill="auto"/>
            <w:noWrap/>
            <w:vAlign w:val="bottom"/>
            <w:hideMark/>
          </w:tcPr>
          <w:p w14:paraId="44939799"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Sokullu </w:t>
            </w:r>
            <w:proofErr w:type="spellStart"/>
            <w:r w:rsidRPr="00B003D3">
              <w:rPr>
                <w:rFonts w:ascii="Times New Roman" w:eastAsia="Times New Roman" w:hAnsi="Times New Roman" w:cs="Times New Roman"/>
                <w:color w:val="000000"/>
                <w:sz w:val="20"/>
                <w:szCs w:val="20"/>
                <w:lang w:eastAsia="tr-TR"/>
              </w:rPr>
              <w:t>M.Paşa</w:t>
            </w:r>
            <w:proofErr w:type="spellEnd"/>
            <w:r w:rsidRPr="00B003D3">
              <w:rPr>
                <w:rFonts w:ascii="Times New Roman" w:eastAsia="Times New Roman" w:hAnsi="Times New Roman" w:cs="Times New Roman"/>
                <w:color w:val="000000"/>
                <w:sz w:val="20"/>
                <w:szCs w:val="20"/>
                <w:lang w:eastAsia="tr-TR"/>
              </w:rPr>
              <w:t xml:space="preserve"> Mah. Bükülmez Cad. Gonca Apt. No: 14/19 Çankaya-ANKARA</w:t>
            </w:r>
          </w:p>
        </w:tc>
      </w:tr>
      <w:tr w:rsidR="00832BAF" w:rsidRPr="00B003D3" w14:paraId="22B1F8EE"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0C03B5A"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proofErr w:type="spellStart"/>
            <w:r w:rsidRPr="00B003D3">
              <w:rPr>
                <w:rFonts w:ascii="Times New Roman" w:eastAsia="Times New Roman" w:hAnsi="Times New Roman" w:cs="Times New Roman"/>
                <w:color w:val="000000"/>
                <w:sz w:val="20"/>
                <w:szCs w:val="20"/>
                <w:lang w:eastAsia="tr-TR"/>
              </w:rPr>
              <w:t>A.Arzu</w:t>
            </w:r>
            <w:proofErr w:type="spellEnd"/>
            <w:r w:rsidRPr="00B003D3">
              <w:rPr>
                <w:rFonts w:ascii="Times New Roman" w:eastAsia="Times New Roman" w:hAnsi="Times New Roman" w:cs="Times New Roman"/>
                <w:color w:val="000000"/>
                <w:sz w:val="20"/>
                <w:szCs w:val="20"/>
                <w:lang w:eastAsia="tr-TR"/>
              </w:rPr>
              <w:t xml:space="preserve"> Sayılgan KÜTÜKÇÜ</w:t>
            </w:r>
          </w:p>
        </w:tc>
        <w:tc>
          <w:tcPr>
            <w:tcW w:w="7513" w:type="dxa"/>
            <w:tcBorders>
              <w:top w:val="nil"/>
              <w:left w:val="nil"/>
              <w:bottom w:val="single" w:sz="4" w:space="0" w:color="auto"/>
              <w:right w:val="single" w:sz="4" w:space="0" w:color="auto"/>
            </w:tcBorders>
            <w:shd w:val="clear" w:color="auto" w:fill="auto"/>
            <w:noWrap/>
            <w:vAlign w:val="bottom"/>
            <w:hideMark/>
          </w:tcPr>
          <w:p w14:paraId="29B1BD25"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Gençlik Cad. 63/8 Anıttepe Çankaya/ANKARA</w:t>
            </w:r>
          </w:p>
        </w:tc>
      </w:tr>
      <w:tr w:rsidR="00832BAF" w:rsidRPr="00B003D3" w14:paraId="18327939"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0A776B0"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Ayhan ZORLUOĞLU GÜNER</w:t>
            </w:r>
          </w:p>
        </w:tc>
        <w:tc>
          <w:tcPr>
            <w:tcW w:w="7513" w:type="dxa"/>
            <w:tcBorders>
              <w:top w:val="nil"/>
              <w:left w:val="nil"/>
              <w:bottom w:val="single" w:sz="4" w:space="0" w:color="auto"/>
              <w:right w:val="single" w:sz="4" w:space="0" w:color="auto"/>
            </w:tcBorders>
            <w:shd w:val="clear" w:color="auto" w:fill="auto"/>
            <w:noWrap/>
            <w:vAlign w:val="bottom"/>
            <w:hideMark/>
          </w:tcPr>
          <w:p w14:paraId="53810891"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Mürsel Uluç Mah. 942.Cad 37/3 Çankaya/ANKARA</w:t>
            </w:r>
          </w:p>
        </w:tc>
      </w:tr>
      <w:tr w:rsidR="00832BAF" w:rsidRPr="00B003D3" w14:paraId="001F0143"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3612B50"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Ayla ERDEM</w:t>
            </w:r>
          </w:p>
        </w:tc>
        <w:tc>
          <w:tcPr>
            <w:tcW w:w="7513" w:type="dxa"/>
            <w:tcBorders>
              <w:top w:val="nil"/>
              <w:left w:val="nil"/>
              <w:bottom w:val="single" w:sz="4" w:space="0" w:color="auto"/>
              <w:right w:val="single" w:sz="4" w:space="0" w:color="auto"/>
            </w:tcBorders>
            <w:shd w:val="clear" w:color="auto" w:fill="auto"/>
            <w:noWrap/>
            <w:vAlign w:val="bottom"/>
            <w:hideMark/>
          </w:tcPr>
          <w:p w14:paraId="21C79154"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Mürsel Uluç Mah. 942.Cad 47/5 Çankaya/ANKARA</w:t>
            </w:r>
          </w:p>
        </w:tc>
      </w:tr>
      <w:tr w:rsidR="00832BAF" w:rsidRPr="00B003D3" w14:paraId="46EF78BA"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0800E3A"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Lale KANER</w:t>
            </w:r>
          </w:p>
        </w:tc>
        <w:tc>
          <w:tcPr>
            <w:tcW w:w="7513" w:type="dxa"/>
            <w:tcBorders>
              <w:top w:val="nil"/>
              <w:left w:val="nil"/>
              <w:bottom w:val="single" w:sz="4" w:space="0" w:color="auto"/>
              <w:right w:val="single" w:sz="4" w:space="0" w:color="auto"/>
            </w:tcBorders>
            <w:shd w:val="clear" w:color="auto" w:fill="auto"/>
            <w:noWrap/>
            <w:vAlign w:val="bottom"/>
            <w:hideMark/>
          </w:tcPr>
          <w:p w14:paraId="0BAEAB54"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Göksu Mah. 109.Sok. Işık Apt. 20/16 Eryaman Etimesgut/ANKARA</w:t>
            </w:r>
          </w:p>
        </w:tc>
      </w:tr>
      <w:tr w:rsidR="00832BAF" w:rsidRPr="00B003D3" w14:paraId="68D48337"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BF74EC9"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Necla KAYA</w:t>
            </w:r>
          </w:p>
        </w:tc>
        <w:tc>
          <w:tcPr>
            <w:tcW w:w="7513" w:type="dxa"/>
            <w:tcBorders>
              <w:top w:val="nil"/>
              <w:left w:val="nil"/>
              <w:bottom w:val="single" w:sz="4" w:space="0" w:color="auto"/>
              <w:right w:val="single" w:sz="4" w:space="0" w:color="auto"/>
            </w:tcBorders>
            <w:shd w:val="clear" w:color="auto" w:fill="auto"/>
            <w:noWrap/>
            <w:vAlign w:val="bottom"/>
            <w:hideMark/>
          </w:tcPr>
          <w:p w14:paraId="09965F59"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Park Eymir Toki Konutları CK-</w:t>
            </w:r>
            <w:proofErr w:type="gramStart"/>
            <w:r w:rsidRPr="00B003D3">
              <w:rPr>
                <w:rFonts w:ascii="Times New Roman" w:eastAsia="Times New Roman" w:hAnsi="Times New Roman" w:cs="Times New Roman"/>
                <w:color w:val="000000"/>
                <w:sz w:val="20"/>
                <w:szCs w:val="20"/>
                <w:lang w:eastAsia="tr-TR"/>
              </w:rPr>
              <w:t>7  NO</w:t>
            </w:r>
            <w:proofErr w:type="gramEnd"/>
            <w:r w:rsidRPr="00B003D3">
              <w:rPr>
                <w:rFonts w:ascii="Times New Roman" w:eastAsia="Times New Roman" w:hAnsi="Times New Roman" w:cs="Times New Roman"/>
                <w:color w:val="000000"/>
                <w:sz w:val="20"/>
                <w:szCs w:val="20"/>
                <w:lang w:eastAsia="tr-TR"/>
              </w:rPr>
              <w:t>: 10 Gölbaşı/ANKARA</w:t>
            </w:r>
          </w:p>
        </w:tc>
      </w:tr>
      <w:tr w:rsidR="00832BAF" w:rsidRPr="00B003D3" w14:paraId="0CCA99B1"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BBAC36D"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Nuriye GÜLTAŞ</w:t>
            </w:r>
          </w:p>
        </w:tc>
        <w:tc>
          <w:tcPr>
            <w:tcW w:w="7513" w:type="dxa"/>
            <w:tcBorders>
              <w:top w:val="nil"/>
              <w:left w:val="nil"/>
              <w:bottom w:val="single" w:sz="4" w:space="0" w:color="auto"/>
              <w:right w:val="single" w:sz="4" w:space="0" w:color="auto"/>
            </w:tcBorders>
            <w:shd w:val="clear" w:color="auto" w:fill="auto"/>
            <w:noWrap/>
            <w:vAlign w:val="bottom"/>
            <w:hideMark/>
          </w:tcPr>
          <w:p w14:paraId="06E7FC66"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Mürsel Uluç Mah. 942.Cad No: 35/5 Çankaya/ANKARA</w:t>
            </w:r>
          </w:p>
        </w:tc>
      </w:tr>
      <w:tr w:rsidR="00832BAF" w:rsidRPr="00B003D3" w14:paraId="2C27E4B1"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376DD76"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Sema ÖZCAN</w:t>
            </w:r>
          </w:p>
        </w:tc>
        <w:tc>
          <w:tcPr>
            <w:tcW w:w="7513" w:type="dxa"/>
            <w:tcBorders>
              <w:top w:val="nil"/>
              <w:left w:val="nil"/>
              <w:bottom w:val="single" w:sz="4" w:space="0" w:color="auto"/>
              <w:right w:val="single" w:sz="4" w:space="0" w:color="auto"/>
            </w:tcBorders>
            <w:shd w:val="clear" w:color="auto" w:fill="auto"/>
            <w:noWrap/>
            <w:vAlign w:val="bottom"/>
            <w:hideMark/>
          </w:tcPr>
          <w:p w14:paraId="121AE09F"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Park Eymir Toki Konutları C-2-40 NO: 21 Gölbaşı/ANKARA</w:t>
            </w:r>
          </w:p>
        </w:tc>
      </w:tr>
      <w:tr w:rsidR="00832BAF" w:rsidRPr="00B003D3" w14:paraId="62C0C0E5"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17D253B"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Tülay YILMAZ</w:t>
            </w:r>
          </w:p>
        </w:tc>
        <w:tc>
          <w:tcPr>
            <w:tcW w:w="7513" w:type="dxa"/>
            <w:tcBorders>
              <w:top w:val="nil"/>
              <w:left w:val="nil"/>
              <w:bottom w:val="single" w:sz="4" w:space="0" w:color="auto"/>
              <w:right w:val="single" w:sz="4" w:space="0" w:color="auto"/>
            </w:tcBorders>
            <w:shd w:val="clear" w:color="auto" w:fill="auto"/>
            <w:noWrap/>
            <w:vAlign w:val="bottom"/>
            <w:hideMark/>
          </w:tcPr>
          <w:p w14:paraId="090A147D"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Mürsel Uluç Mah. 942.Cad No: 35/10 Çankaya/ANKARA</w:t>
            </w:r>
          </w:p>
        </w:tc>
      </w:tr>
      <w:tr w:rsidR="00832BAF" w:rsidRPr="00B003D3" w14:paraId="4D89A7F3"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7B507F5"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Tülin YANMAZ ÖZGEN</w:t>
            </w:r>
          </w:p>
        </w:tc>
        <w:tc>
          <w:tcPr>
            <w:tcW w:w="7513" w:type="dxa"/>
            <w:tcBorders>
              <w:top w:val="nil"/>
              <w:left w:val="nil"/>
              <w:bottom w:val="single" w:sz="4" w:space="0" w:color="auto"/>
              <w:right w:val="single" w:sz="4" w:space="0" w:color="auto"/>
            </w:tcBorders>
            <w:shd w:val="clear" w:color="auto" w:fill="auto"/>
            <w:noWrap/>
            <w:vAlign w:val="bottom"/>
            <w:hideMark/>
          </w:tcPr>
          <w:p w14:paraId="16FEF1A9"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Mürsel Uluç Mah. 942.Cad No: 43/7 Çankaya/ANKARA</w:t>
            </w:r>
          </w:p>
        </w:tc>
      </w:tr>
      <w:tr w:rsidR="00832BAF" w:rsidRPr="00B003D3" w14:paraId="1E144D4D"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4FD0106"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İsmail YILDIZ</w:t>
            </w:r>
          </w:p>
        </w:tc>
        <w:tc>
          <w:tcPr>
            <w:tcW w:w="7513" w:type="dxa"/>
            <w:tcBorders>
              <w:top w:val="nil"/>
              <w:left w:val="nil"/>
              <w:bottom w:val="single" w:sz="4" w:space="0" w:color="auto"/>
              <w:right w:val="single" w:sz="4" w:space="0" w:color="auto"/>
            </w:tcBorders>
            <w:shd w:val="clear" w:color="auto" w:fill="auto"/>
            <w:noWrap/>
            <w:vAlign w:val="bottom"/>
            <w:hideMark/>
          </w:tcPr>
          <w:p w14:paraId="691D24A9"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Topçu Mah. 1536 Sok. Koçak Apt. 8/9 Etimesgut /ANKARA</w:t>
            </w:r>
          </w:p>
        </w:tc>
      </w:tr>
      <w:tr w:rsidR="00832BAF" w:rsidRPr="00B003D3" w14:paraId="66FBD26A"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BE637A7"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Zübeyde BAŞER</w:t>
            </w:r>
          </w:p>
        </w:tc>
        <w:tc>
          <w:tcPr>
            <w:tcW w:w="7513" w:type="dxa"/>
            <w:tcBorders>
              <w:top w:val="nil"/>
              <w:left w:val="nil"/>
              <w:bottom w:val="single" w:sz="4" w:space="0" w:color="auto"/>
              <w:right w:val="single" w:sz="4" w:space="0" w:color="auto"/>
            </w:tcBorders>
            <w:shd w:val="clear" w:color="auto" w:fill="auto"/>
            <w:noWrap/>
            <w:vAlign w:val="bottom"/>
            <w:hideMark/>
          </w:tcPr>
          <w:p w14:paraId="19F1A962"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proofErr w:type="spellStart"/>
            <w:r w:rsidRPr="00B003D3">
              <w:rPr>
                <w:rFonts w:ascii="Times New Roman" w:eastAsia="Times New Roman" w:hAnsi="Times New Roman" w:cs="Times New Roman"/>
                <w:color w:val="000000"/>
                <w:sz w:val="20"/>
                <w:szCs w:val="20"/>
                <w:lang w:eastAsia="tr-TR"/>
              </w:rPr>
              <w:t>Ergazi</w:t>
            </w:r>
            <w:proofErr w:type="spellEnd"/>
            <w:r w:rsidRPr="00B003D3">
              <w:rPr>
                <w:rFonts w:ascii="Times New Roman" w:eastAsia="Times New Roman" w:hAnsi="Times New Roman" w:cs="Times New Roman"/>
                <w:color w:val="000000"/>
                <w:sz w:val="20"/>
                <w:szCs w:val="20"/>
                <w:lang w:eastAsia="tr-TR"/>
              </w:rPr>
              <w:t xml:space="preserve"> Mah. </w:t>
            </w:r>
            <w:proofErr w:type="spellStart"/>
            <w:r w:rsidRPr="00B003D3">
              <w:rPr>
                <w:rFonts w:ascii="Times New Roman" w:eastAsia="Times New Roman" w:hAnsi="Times New Roman" w:cs="Times New Roman"/>
                <w:color w:val="000000"/>
                <w:sz w:val="20"/>
                <w:szCs w:val="20"/>
                <w:lang w:eastAsia="tr-TR"/>
              </w:rPr>
              <w:t>Ş.Cengiz</w:t>
            </w:r>
            <w:proofErr w:type="spellEnd"/>
            <w:r w:rsidRPr="00B003D3">
              <w:rPr>
                <w:rFonts w:ascii="Times New Roman" w:eastAsia="Times New Roman" w:hAnsi="Times New Roman" w:cs="Times New Roman"/>
                <w:color w:val="000000"/>
                <w:sz w:val="20"/>
                <w:szCs w:val="20"/>
                <w:lang w:eastAsia="tr-TR"/>
              </w:rPr>
              <w:t xml:space="preserve"> Çankaya </w:t>
            </w:r>
            <w:proofErr w:type="spellStart"/>
            <w:r w:rsidRPr="00B003D3">
              <w:rPr>
                <w:rFonts w:ascii="Times New Roman" w:eastAsia="Times New Roman" w:hAnsi="Times New Roman" w:cs="Times New Roman"/>
                <w:color w:val="000000"/>
                <w:sz w:val="20"/>
                <w:szCs w:val="20"/>
                <w:lang w:eastAsia="tr-TR"/>
              </w:rPr>
              <w:t>Sk</w:t>
            </w:r>
            <w:proofErr w:type="spellEnd"/>
            <w:r w:rsidRPr="00B003D3">
              <w:rPr>
                <w:rFonts w:ascii="Times New Roman" w:eastAsia="Times New Roman" w:hAnsi="Times New Roman" w:cs="Times New Roman"/>
                <w:color w:val="000000"/>
                <w:sz w:val="20"/>
                <w:szCs w:val="20"/>
                <w:lang w:eastAsia="tr-TR"/>
              </w:rPr>
              <w:t xml:space="preserve">. Star Sit. C Blok No: 32 Batıkent </w:t>
            </w:r>
            <w:proofErr w:type="spellStart"/>
            <w:r w:rsidRPr="00B003D3">
              <w:rPr>
                <w:rFonts w:ascii="Times New Roman" w:eastAsia="Times New Roman" w:hAnsi="Times New Roman" w:cs="Times New Roman"/>
                <w:color w:val="000000"/>
                <w:sz w:val="20"/>
                <w:szCs w:val="20"/>
                <w:lang w:eastAsia="tr-TR"/>
              </w:rPr>
              <w:t>Y.Mahalle</w:t>
            </w:r>
            <w:proofErr w:type="spellEnd"/>
            <w:r w:rsidRPr="00B003D3">
              <w:rPr>
                <w:rFonts w:ascii="Times New Roman" w:eastAsia="Times New Roman" w:hAnsi="Times New Roman" w:cs="Times New Roman"/>
                <w:color w:val="000000"/>
                <w:sz w:val="20"/>
                <w:szCs w:val="20"/>
                <w:lang w:eastAsia="tr-TR"/>
              </w:rPr>
              <w:t>/ANKARA</w:t>
            </w:r>
          </w:p>
        </w:tc>
      </w:tr>
      <w:tr w:rsidR="00832BAF" w:rsidRPr="00B003D3" w14:paraId="2D06FFF9"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5C42717"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Huriye İNCESU BATİ</w:t>
            </w:r>
          </w:p>
        </w:tc>
        <w:tc>
          <w:tcPr>
            <w:tcW w:w="7513" w:type="dxa"/>
            <w:tcBorders>
              <w:top w:val="nil"/>
              <w:left w:val="nil"/>
              <w:bottom w:val="single" w:sz="4" w:space="0" w:color="auto"/>
              <w:right w:val="single" w:sz="4" w:space="0" w:color="auto"/>
            </w:tcBorders>
            <w:shd w:val="clear" w:color="auto" w:fill="auto"/>
            <w:noWrap/>
            <w:vAlign w:val="bottom"/>
            <w:hideMark/>
          </w:tcPr>
          <w:p w14:paraId="311C7D7D"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Harbiye </w:t>
            </w:r>
            <w:proofErr w:type="spellStart"/>
            <w:r w:rsidRPr="00B003D3">
              <w:rPr>
                <w:rFonts w:ascii="Times New Roman" w:eastAsia="Times New Roman" w:hAnsi="Times New Roman" w:cs="Times New Roman"/>
                <w:color w:val="000000"/>
                <w:sz w:val="20"/>
                <w:szCs w:val="20"/>
                <w:lang w:eastAsia="tr-TR"/>
              </w:rPr>
              <w:t>Mah.Dikmen</w:t>
            </w:r>
            <w:proofErr w:type="spellEnd"/>
            <w:r w:rsidRPr="00B003D3">
              <w:rPr>
                <w:rFonts w:ascii="Times New Roman" w:eastAsia="Times New Roman" w:hAnsi="Times New Roman" w:cs="Times New Roman"/>
                <w:color w:val="000000"/>
                <w:sz w:val="20"/>
                <w:szCs w:val="20"/>
                <w:lang w:eastAsia="tr-TR"/>
              </w:rPr>
              <w:t xml:space="preserve"> Cad. Mesa Dora 1 174/10 Dikmen/Çankaya/ANKARA</w:t>
            </w:r>
          </w:p>
        </w:tc>
      </w:tr>
      <w:tr w:rsidR="00832BAF" w:rsidRPr="00B003D3" w14:paraId="088D6785"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096CBF4"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Volkan YİĞİT</w:t>
            </w:r>
          </w:p>
        </w:tc>
        <w:tc>
          <w:tcPr>
            <w:tcW w:w="7513" w:type="dxa"/>
            <w:tcBorders>
              <w:top w:val="nil"/>
              <w:left w:val="nil"/>
              <w:bottom w:val="single" w:sz="4" w:space="0" w:color="auto"/>
              <w:right w:val="single" w:sz="4" w:space="0" w:color="auto"/>
            </w:tcBorders>
            <w:shd w:val="clear" w:color="auto" w:fill="auto"/>
            <w:noWrap/>
            <w:vAlign w:val="bottom"/>
            <w:hideMark/>
          </w:tcPr>
          <w:p w14:paraId="341AF09C"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100.yıl Mah. Reşit Galip </w:t>
            </w:r>
            <w:proofErr w:type="spellStart"/>
            <w:r w:rsidRPr="00B003D3">
              <w:rPr>
                <w:rFonts w:ascii="Times New Roman" w:eastAsia="Times New Roman" w:hAnsi="Times New Roman" w:cs="Times New Roman"/>
                <w:color w:val="000000"/>
                <w:sz w:val="20"/>
                <w:szCs w:val="20"/>
                <w:lang w:eastAsia="tr-TR"/>
              </w:rPr>
              <w:t>Cd</w:t>
            </w:r>
            <w:proofErr w:type="spellEnd"/>
            <w:r w:rsidRPr="00B003D3">
              <w:rPr>
                <w:rFonts w:ascii="Times New Roman" w:eastAsia="Times New Roman" w:hAnsi="Times New Roman" w:cs="Times New Roman"/>
                <w:color w:val="000000"/>
                <w:sz w:val="20"/>
                <w:szCs w:val="20"/>
                <w:lang w:eastAsia="tr-TR"/>
              </w:rPr>
              <w:t>. Fıskiye Sok. 3/8 GOP/ANKARA</w:t>
            </w:r>
          </w:p>
        </w:tc>
      </w:tr>
      <w:tr w:rsidR="00832BAF" w:rsidRPr="00B003D3" w14:paraId="056B9E45"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3C905F0"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Tufan BÜYÜKCAN</w:t>
            </w:r>
          </w:p>
        </w:tc>
        <w:tc>
          <w:tcPr>
            <w:tcW w:w="7513" w:type="dxa"/>
            <w:tcBorders>
              <w:top w:val="nil"/>
              <w:left w:val="nil"/>
              <w:bottom w:val="single" w:sz="4" w:space="0" w:color="auto"/>
              <w:right w:val="single" w:sz="4" w:space="0" w:color="auto"/>
            </w:tcBorders>
            <w:shd w:val="clear" w:color="auto" w:fill="auto"/>
            <w:noWrap/>
            <w:vAlign w:val="bottom"/>
            <w:hideMark/>
          </w:tcPr>
          <w:p w14:paraId="41F59540"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Yaşamkent Mah. 3250. Cad. 9/10 Çayyolu/ANKARA</w:t>
            </w:r>
          </w:p>
        </w:tc>
      </w:tr>
      <w:tr w:rsidR="00832BAF" w:rsidRPr="00B003D3" w14:paraId="192BC20E"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CA368FA"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Zihni Engin KELEŞ</w:t>
            </w:r>
          </w:p>
        </w:tc>
        <w:tc>
          <w:tcPr>
            <w:tcW w:w="7513" w:type="dxa"/>
            <w:tcBorders>
              <w:top w:val="nil"/>
              <w:left w:val="nil"/>
              <w:bottom w:val="single" w:sz="4" w:space="0" w:color="auto"/>
              <w:right w:val="single" w:sz="4" w:space="0" w:color="auto"/>
            </w:tcBorders>
            <w:shd w:val="clear" w:color="auto" w:fill="auto"/>
            <w:noWrap/>
            <w:vAlign w:val="bottom"/>
            <w:hideMark/>
          </w:tcPr>
          <w:p w14:paraId="73FF033A"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945.Cad 22/4 Dikmen/ANKARA</w:t>
            </w:r>
          </w:p>
        </w:tc>
      </w:tr>
      <w:tr w:rsidR="00832BAF" w:rsidRPr="00B003D3" w14:paraId="5072D423"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EC061D6"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Erhan CANKURTARAN</w:t>
            </w:r>
          </w:p>
        </w:tc>
        <w:tc>
          <w:tcPr>
            <w:tcW w:w="7513" w:type="dxa"/>
            <w:tcBorders>
              <w:top w:val="nil"/>
              <w:left w:val="nil"/>
              <w:bottom w:val="single" w:sz="4" w:space="0" w:color="auto"/>
              <w:right w:val="single" w:sz="4" w:space="0" w:color="auto"/>
            </w:tcBorders>
            <w:shd w:val="clear" w:color="auto" w:fill="auto"/>
            <w:noWrap/>
            <w:vAlign w:val="bottom"/>
            <w:hideMark/>
          </w:tcPr>
          <w:p w14:paraId="757624E8"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Osman Temiz Mah. 1035. Sok No: 11/19 İlker-Çankaya/ANKARA</w:t>
            </w:r>
          </w:p>
        </w:tc>
      </w:tr>
      <w:tr w:rsidR="00832BAF" w:rsidRPr="00B003D3" w14:paraId="0EBC9428"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041264B"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Kağan Faruk ŞENSES</w:t>
            </w:r>
          </w:p>
        </w:tc>
        <w:tc>
          <w:tcPr>
            <w:tcW w:w="7513" w:type="dxa"/>
            <w:tcBorders>
              <w:top w:val="nil"/>
              <w:left w:val="nil"/>
              <w:bottom w:val="single" w:sz="4" w:space="0" w:color="auto"/>
              <w:right w:val="single" w:sz="4" w:space="0" w:color="auto"/>
            </w:tcBorders>
            <w:shd w:val="clear" w:color="auto" w:fill="auto"/>
            <w:noWrap/>
            <w:vAlign w:val="bottom"/>
            <w:hideMark/>
          </w:tcPr>
          <w:p w14:paraId="3E66F472"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Mürsel Uluç Mah. 942.Cad 31/8 İlker Çankaya-ANKARA</w:t>
            </w:r>
          </w:p>
        </w:tc>
      </w:tr>
      <w:tr w:rsidR="00832BAF" w:rsidRPr="00B003D3" w14:paraId="050DA662"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38C74BB"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Hüseyin Can ÖZCAN</w:t>
            </w:r>
          </w:p>
        </w:tc>
        <w:tc>
          <w:tcPr>
            <w:tcW w:w="7513" w:type="dxa"/>
            <w:tcBorders>
              <w:top w:val="nil"/>
              <w:left w:val="nil"/>
              <w:bottom w:val="single" w:sz="4" w:space="0" w:color="auto"/>
              <w:right w:val="single" w:sz="4" w:space="0" w:color="auto"/>
            </w:tcBorders>
            <w:shd w:val="clear" w:color="auto" w:fill="auto"/>
            <w:noWrap/>
            <w:vAlign w:val="bottom"/>
            <w:hideMark/>
          </w:tcPr>
          <w:p w14:paraId="6E671E98"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Birlik Mah. 463.sok. 36/8 Çankaya ANKARA</w:t>
            </w:r>
          </w:p>
        </w:tc>
      </w:tr>
      <w:tr w:rsidR="00832BAF" w:rsidRPr="00B003D3" w14:paraId="5732F58A"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7B4A622"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İsmail Mutlu ESENDEMİR</w:t>
            </w:r>
          </w:p>
        </w:tc>
        <w:tc>
          <w:tcPr>
            <w:tcW w:w="7513" w:type="dxa"/>
            <w:tcBorders>
              <w:top w:val="nil"/>
              <w:left w:val="nil"/>
              <w:bottom w:val="single" w:sz="4" w:space="0" w:color="auto"/>
              <w:right w:val="single" w:sz="4" w:space="0" w:color="auto"/>
            </w:tcBorders>
            <w:shd w:val="clear" w:color="auto" w:fill="auto"/>
            <w:noWrap/>
            <w:vAlign w:val="bottom"/>
            <w:hideMark/>
          </w:tcPr>
          <w:p w14:paraId="685670D1"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Aziziye Mah. Refik Belendir Sok. Turizm Sitesi 39/B D.11 </w:t>
            </w:r>
            <w:proofErr w:type="spellStart"/>
            <w:r w:rsidRPr="00B003D3">
              <w:rPr>
                <w:rFonts w:ascii="Times New Roman" w:eastAsia="Times New Roman" w:hAnsi="Times New Roman" w:cs="Times New Roman"/>
                <w:color w:val="000000"/>
                <w:sz w:val="20"/>
                <w:szCs w:val="20"/>
                <w:lang w:eastAsia="tr-TR"/>
              </w:rPr>
              <w:t>A.Ayrancı</w:t>
            </w:r>
            <w:proofErr w:type="spellEnd"/>
            <w:r w:rsidRPr="00B003D3">
              <w:rPr>
                <w:rFonts w:ascii="Times New Roman" w:eastAsia="Times New Roman" w:hAnsi="Times New Roman" w:cs="Times New Roman"/>
                <w:color w:val="000000"/>
                <w:sz w:val="20"/>
                <w:szCs w:val="20"/>
                <w:lang w:eastAsia="tr-TR"/>
              </w:rPr>
              <w:t>/ANKARA</w:t>
            </w:r>
          </w:p>
        </w:tc>
      </w:tr>
      <w:tr w:rsidR="00832BAF" w:rsidRPr="00B003D3" w14:paraId="06F46C2F"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9029363"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Oğuz TOPAK</w:t>
            </w:r>
          </w:p>
        </w:tc>
        <w:tc>
          <w:tcPr>
            <w:tcW w:w="7513" w:type="dxa"/>
            <w:tcBorders>
              <w:top w:val="nil"/>
              <w:left w:val="nil"/>
              <w:bottom w:val="single" w:sz="4" w:space="0" w:color="auto"/>
              <w:right w:val="single" w:sz="4" w:space="0" w:color="auto"/>
            </w:tcBorders>
            <w:shd w:val="clear" w:color="auto" w:fill="auto"/>
            <w:noWrap/>
            <w:vAlign w:val="bottom"/>
            <w:hideMark/>
          </w:tcPr>
          <w:p w14:paraId="52DD1827"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Farabi Sok. 22/5 Çankaya/ANKARA</w:t>
            </w:r>
          </w:p>
        </w:tc>
      </w:tr>
      <w:tr w:rsidR="00832BAF" w:rsidRPr="00B003D3" w14:paraId="430FF385"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9E6FCA5"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Güven Sezer YAMAN</w:t>
            </w:r>
          </w:p>
        </w:tc>
        <w:tc>
          <w:tcPr>
            <w:tcW w:w="7513" w:type="dxa"/>
            <w:tcBorders>
              <w:top w:val="nil"/>
              <w:left w:val="nil"/>
              <w:bottom w:val="single" w:sz="4" w:space="0" w:color="auto"/>
              <w:right w:val="single" w:sz="4" w:space="0" w:color="auto"/>
            </w:tcBorders>
            <w:shd w:val="clear" w:color="auto" w:fill="auto"/>
            <w:noWrap/>
            <w:vAlign w:val="bottom"/>
            <w:hideMark/>
          </w:tcPr>
          <w:p w14:paraId="5D774146"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Eymir Mah. Manyas Gölü Cad. Koru Sitesi F1 11A Blok D:8 Gölbaşı/ANKARA</w:t>
            </w:r>
          </w:p>
        </w:tc>
      </w:tr>
      <w:tr w:rsidR="00832BAF" w:rsidRPr="00B003D3" w14:paraId="0C36C6EC"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5FE0E08"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Menekşe ÖZCAN</w:t>
            </w:r>
          </w:p>
        </w:tc>
        <w:tc>
          <w:tcPr>
            <w:tcW w:w="7513" w:type="dxa"/>
            <w:tcBorders>
              <w:top w:val="nil"/>
              <w:left w:val="nil"/>
              <w:bottom w:val="single" w:sz="4" w:space="0" w:color="auto"/>
              <w:right w:val="single" w:sz="4" w:space="0" w:color="auto"/>
            </w:tcBorders>
            <w:shd w:val="clear" w:color="auto" w:fill="auto"/>
            <w:noWrap/>
            <w:vAlign w:val="bottom"/>
            <w:hideMark/>
          </w:tcPr>
          <w:p w14:paraId="0E6D2525"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proofErr w:type="spellStart"/>
            <w:r w:rsidRPr="00B003D3">
              <w:rPr>
                <w:rFonts w:ascii="Times New Roman" w:eastAsia="Times New Roman" w:hAnsi="Times New Roman" w:cs="Times New Roman"/>
                <w:color w:val="000000"/>
                <w:sz w:val="20"/>
                <w:szCs w:val="20"/>
                <w:lang w:eastAsia="tr-TR"/>
              </w:rPr>
              <w:t>Türkkonut</w:t>
            </w:r>
            <w:proofErr w:type="spellEnd"/>
            <w:r w:rsidRPr="00B003D3">
              <w:rPr>
                <w:rFonts w:ascii="Times New Roman" w:eastAsia="Times New Roman" w:hAnsi="Times New Roman" w:cs="Times New Roman"/>
                <w:color w:val="000000"/>
                <w:sz w:val="20"/>
                <w:szCs w:val="20"/>
                <w:lang w:eastAsia="tr-TR"/>
              </w:rPr>
              <w:t xml:space="preserve"> Mah. Odabaşı </w:t>
            </w:r>
            <w:proofErr w:type="spellStart"/>
            <w:r w:rsidRPr="00B003D3">
              <w:rPr>
                <w:rFonts w:ascii="Times New Roman" w:eastAsia="Times New Roman" w:hAnsi="Times New Roman" w:cs="Times New Roman"/>
                <w:color w:val="000000"/>
                <w:sz w:val="20"/>
                <w:szCs w:val="20"/>
                <w:lang w:eastAsia="tr-TR"/>
              </w:rPr>
              <w:t>Cd</w:t>
            </w:r>
            <w:proofErr w:type="spellEnd"/>
            <w:r w:rsidRPr="00B003D3">
              <w:rPr>
                <w:rFonts w:ascii="Times New Roman" w:eastAsia="Times New Roman" w:hAnsi="Times New Roman" w:cs="Times New Roman"/>
                <w:color w:val="000000"/>
                <w:sz w:val="20"/>
                <w:szCs w:val="20"/>
                <w:lang w:eastAsia="tr-TR"/>
              </w:rPr>
              <w:t>. 6/33 Çayyolu/ANKARA</w:t>
            </w:r>
          </w:p>
        </w:tc>
      </w:tr>
      <w:tr w:rsidR="00832BAF" w:rsidRPr="00B003D3" w14:paraId="43E37170"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C7A1457"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Bahar SARIOĞLU</w:t>
            </w:r>
          </w:p>
        </w:tc>
        <w:tc>
          <w:tcPr>
            <w:tcW w:w="7513" w:type="dxa"/>
            <w:tcBorders>
              <w:top w:val="nil"/>
              <w:left w:val="nil"/>
              <w:bottom w:val="single" w:sz="4" w:space="0" w:color="auto"/>
              <w:right w:val="single" w:sz="4" w:space="0" w:color="auto"/>
            </w:tcBorders>
            <w:shd w:val="clear" w:color="auto" w:fill="auto"/>
            <w:noWrap/>
            <w:vAlign w:val="bottom"/>
            <w:hideMark/>
          </w:tcPr>
          <w:p w14:paraId="626B27D1"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Cevizlidere Cad. 48/16 Balgat/ANKARA</w:t>
            </w:r>
          </w:p>
        </w:tc>
      </w:tr>
      <w:tr w:rsidR="00832BAF" w:rsidRPr="00B003D3" w14:paraId="0F12959E"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783C0D7"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Ayşe </w:t>
            </w:r>
            <w:proofErr w:type="spellStart"/>
            <w:r w:rsidRPr="00B003D3">
              <w:rPr>
                <w:rFonts w:ascii="Times New Roman" w:eastAsia="Times New Roman" w:hAnsi="Times New Roman" w:cs="Times New Roman"/>
                <w:color w:val="000000"/>
                <w:sz w:val="20"/>
                <w:szCs w:val="20"/>
                <w:lang w:eastAsia="tr-TR"/>
              </w:rPr>
              <w:t>Arpaçukuru</w:t>
            </w:r>
            <w:proofErr w:type="spellEnd"/>
          </w:p>
        </w:tc>
        <w:tc>
          <w:tcPr>
            <w:tcW w:w="7513" w:type="dxa"/>
            <w:tcBorders>
              <w:top w:val="nil"/>
              <w:left w:val="nil"/>
              <w:bottom w:val="single" w:sz="4" w:space="0" w:color="auto"/>
              <w:right w:val="single" w:sz="4" w:space="0" w:color="auto"/>
            </w:tcBorders>
            <w:shd w:val="clear" w:color="auto" w:fill="auto"/>
            <w:noWrap/>
            <w:vAlign w:val="bottom"/>
            <w:hideMark/>
          </w:tcPr>
          <w:p w14:paraId="6489A1D7"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Harbiye </w:t>
            </w:r>
            <w:proofErr w:type="spellStart"/>
            <w:r w:rsidRPr="00B003D3">
              <w:rPr>
                <w:rFonts w:ascii="Times New Roman" w:eastAsia="Times New Roman" w:hAnsi="Times New Roman" w:cs="Times New Roman"/>
                <w:color w:val="000000"/>
                <w:sz w:val="20"/>
                <w:szCs w:val="20"/>
                <w:lang w:eastAsia="tr-TR"/>
              </w:rPr>
              <w:t>mah.</w:t>
            </w:r>
            <w:proofErr w:type="spellEnd"/>
            <w:r w:rsidRPr="00B003D3">
              <w:rPr>
                <w:rFonts w:ascii="Times New Roman" w:eastAsia="Times New Roman" w:hAnsi="Times New Roman" w:cs="Times New Roman"/>
                <w:color w:val="000000"/>
                <w:sz w:val="20"/>
                <w:szCs w:val="20"/>
                <w:lang w:eastAsia="tr-TR"/>
              </w:rPr>
              <w:t xml:space="preserve"> Hürriyet Cad. Veda Sok. 4/18 Dikmen-Çankaya/ANKARA</w:t>
            </w:r>
          </w:p>
        </w:tc>
      </w:tr>
      <w:tr w:rsidR="00832BAF" w:rsidRPr="00B003D3" w14:paraId="7034F85F"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7028013"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Burak ÇALIŞKAN</w:t>
            </w:r>
          </w:p>
        </w:tc>
        <w:tc>
          <w:tcPr>
            <w:tcW w:w="7513" w:type="dxa"/>
            <w:tcBorders>
              <w:top w:val="nil"/>
              <w:left w:val="nil"/>
              <w:bottom w:val="single" w:sz="4" w:space="0" w:color="auto"/>
              <w:right w:val="single" w:sz="4" w:space="0" w:color="auto"/>
            </w:tcBorders>
            <w:shd w:val="clear" w:color="auto" w:fill="auto"/>
            <w:noWrap/>
            <w:vAlign w:val="bottom"/>
            <w:hideMark/>
          </w:tcPr>
          <w:p w14:paraId="15F84327"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 xml:space="preserve">Ahmet Şefik Kolaylı </w:t>
            </w:r>
            <w:proofErr w:type="gramStart"/>
            <w:r w:rsidRPr="00B003D3">
              <w:rPr>
                <w:rFonts w:ascii="Times New Roman" w:eastAsia="Times New Roman" w:hAnsi="Times New Roman" w:cs="Times New Roman"/>
                <w:color w:val="000000"/>
                <w:sz w:val="20"/>
                <w:szCs w:val="20"/>
                <w:lang w:eastAsia="tr-TR"/>
              </w:rPr>
              <w:t>Cad.   244</w:t>
            </w:r>
            <w:proofErr w:type="gramEnd"/>
            <w:r w:rsidRPr="00B003D3">
              <w:rPr>
                <w:rFonts w:ascii="Times New Roman" w:eastAsia="Times New Roman" w:hAnsi="Times New Roman" w:cs="Times New Roman"/>
                <w:color w:val="000000"/>
                <w:sz w:val="20"/>
                <w:szCs w:val="20"/>
                <w:lang w:eastAsia="tr-TR"/>
              </w:rPr>
              <w:t xml:space="preserve">. Sok 17/8 </w:t>
            </w:r>
            <w:proofErr w:type="spellStart"/>
            <w:r w:rsidRPr="00B003D3">
              <w:rPr>
                <w:rFonts w:ascii="Times New Roman" w:eastAsia="Times New Roman" w:hAnsi="Times New Roman" w:cs="Times New Roman"/>
                <w:color w:val="000000"/>
                <w:sz w:val="20"/>
                <w:szCs w:val="20"/>
                <w:lang w:eastAsia="tr-TR"/>
              </w:rPr>
              <w:t>K.Ören</w:t>
            </w:r>
            <w:proofErr w:type="spellEnd"/>
            <w:r w:rsidRPr="00B003D3">
              <w:rPr>
                <w:rFonts w:ascii="Times New Roman" w:eastAsia="Times New Roman" w:hAnsi="Times New Roman" w:cs="Times New Roman"/>
                <w:color w:val="000000"/>
                <w:sz w:val="20"/>
                <w:szCs w:val="20"/>
                <w:lang w:eastAsia="tr-TR"/>
              </w:rPr>
              <w:t>/ANKARA</w:t>
            </w:r>
          </w:p>
        </w:tc>
      </w:tr>
      <w:tr w:rsidR="00832BAF" w:rsidRPr="00B003D3" w14:paraId="1EB86BA1" w14:textId="77777777" w:rsidTr="00506D99">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B29401C"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Hüsnü KILIÇ</w:t>
            </w:r>
          </w:p>
        </w:tc>
        <w:tc>
          <w:tcPr>
            <w:tcW w:w="7513" w:type="dxa"/>
            <w:tcBorders>
              <w:top w:val="nil"/>
              <w:left w:val="nil"/>
              <w:bottom w:val="single" w:sz="4" w:space="0" w:color="auto"/>
              <w:right w:val="single" w:sz="4" w:space="0" w:color="auto"/>
            </w:tcBorders>
            <w:shd w:val="clear" w:color="auto" w:fill="auto"/>
            <w:noWrap/>
            <w:vAlign w:val="bottom"/>
            <w:hideMark/>
          </w:tcPr>
          <w:p w14:paraId="388D45B8" w14:textId="77777777" w:rsidR="00832BAF" w:rsidRPr="00B003D3" w:rsidRDefault="00832BAF" w:rsidP="00832BAF">
            <w:pPr>
              <w:spacing w:after="0" w:line="240" w:lineRule="auto"/>
              <w:rPr>
                <w:rFonts w:ascii="Times New Roman" w:eastAsia="Times New Roman" w:hAnsi="Times New Roman" w:cs="Times New Roman"/>
                <w:color w:val="000000"/>
                <w:sz w:val="20"/>
                <w:szCs w:val="20"/>
                <w:lang w:eastAsia="tr-TR"/>
              </w:rPr>
            </w:pPr>
            <w:r w:rsidRPr="00B003D3">
              <w:rPr>
                <w:rFonts w:ascii="Times New Roman" w:eastAsia="Times New Roman" w:hAnsi="Times New Roman" w:cs="Times New Roman"/>
                <w:color w:val="000000"/>
                <w:sz w:val="20"/>
                <w:szCs w:val="20"/>
                <w:lang w:eastAsia="tr-TR"/>
              </w:rPr>
              <w:t>General Zeki Doğan Mah. 493 Sok. 3/3 Mamak/ANKARA</w:t>
            </w:r>
          </w:p>
        </w:tc>
      </w:tr>
    </w:tbl>
    <w:p w14:paraId="2405B36A" w14:textId="77777777" w:rsidR="00832BAF" w:rsidRPr="00B003D3" w:rsidRDefault="00832BAF" w:rsidP="00993A76">
      <w:pPr>
        <w:spacing w:line="240" w:lineRule="auto"/>
        <w:jc w:val="both"/>
        <w:rPr>
          <w:rFonts w:ascii="Times New Roman" w:hAnsi="Times New Roman" w:cs="Times New Roman"/>
          <w:b/>
          <w:color w:val="262626" w:themeColor="text1" w:themeTint="D9"/>
          <w:sz w:val="20"/>
          <w:szCs w:val="20"/>
          <w:u w:val="single"/>
        </w:rPr>
      </w:pPr>
    </w:p>
    <w:p w14:paraId="09C0BEA1" w14:textId="77777777" w:rsidR="00E46FD9" w:rsidRPr="00B003D3" w:rsidRDefault="00E46FD9" w:rsidP="00993A76">
      <w:pPr>
        <w:spacing w:line="240" w:lineRule="auto"/>
        <w:jc w:val="both"/>
        <w:rPr>
          <w:rFonts w:ascii="Times New Roman" w:hAnsi="Times New Roman" w:cs="Times New Roman"/>
          <w:color w:val="262626" w:themeColor="text1" w:themeTint="D9"/>
          <w:sz w:val="20"/>
          <w:szCs w:val="20"/>
          <w:u w:val="single"/>
        </w:rPr>
      </w:pPr>
    </w:p>
    <w:p w14:paraId="425DE727" w14:textId="77777777" w:rsidR="00E46FD9" w:rsidRPr="00B003D3" w:rsidRDefault="00E46FD9" w:rsidP="00993A76">
      <w:pPr>
        <w:spacing w:line="240" w:lineRule="auto"/>
        <w:jc w:val="both"/>
        <w:rPr>
          <w:rFonts w:ascii="Times New Roman" w:hAnsi="Times New Roman" w:cs="Times New Roman"/>
          <w:color w:val="262626" w:themeColor="text1" w:themeTint="D9"/>
          <w:sz w:val="20"/>
          <w:szCs w:val="20"/>
          <w:u w:val="single"/>
        </w:rPr>
      </w:pPr>
    </w:p>
    <w:p w14:paraId="277993A5" w14:textId="77777777" w:rsidR="00D07018" w:rsidRPr="00B003D3" w:rsidRDefault="00D07018" w:rsidP="00993A76">
      <w:pPr>
        <w:spacing w:line="240" w:lineRule="auto"/>
        <w:jc w:val="both"/>
        <w:rPr>
          <w:rFonts w:ascii="Times New Roman" w:hAnsi="Times New Roman" w:cs="Times New Roman"/>
          <w:color w:val="262626" w:themeColor="text1" w:themeTint="D9"/>
          <w:sz w:val="20"/>
          <w:szCs w:val="20"/>
        </w:rPr>
      </w:pPr>
    </w:p>
    <w:sectPr w:rsidR="00D07018" w:rsidRPr="00B003D3" w:rsidSect="00B003D3">
      <w:footerReference w:type="default" r:id="rId8"/>
      <w:pgSz w:w="11906" w:h="16838"/>
      <w:pgMar w:top="851" w:right="849"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1EFE5" w14:textId="77777777" w:rsidR="00CC2802" w:rsidRDefault="00CC2802" w:rsidP="0091503D">
      <w:pPr>
        <w:spacing w:after="0" w:line="240" w:lineRule="auto"/>
      </w:pPr>
      <w:r>
        <w:separator/>
      </w:r>
    </w:p>
  </w:endnote>
  <w:endnote w:type="continuationSeparator" w:id="0">
    <w:p w14:paraId="13ED775E" w14:textId="77777777" w:rsidR="00CC2802" w:rsidRDefault="00CC2802" w:rsidP="0091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017422"/>
      <w:docPartObj>
        <w:docPartGallery w:val="Page Numbers (Bottom of Page)"/>
        <w:docPartUnique/>
      </w:docPartObj>
    </w:sdtPr>
    <w:sdtContent>
      <w:p w14:paraId="56E6C861" w14:textId="77777777" w:rsidR="00951983" w:rsidRDefault="00951983">
        <w:pPr>
          <w:pStyle w:val="Altbilgi"/>
          <w:jc w:val="right"/>
        </w:pPr>
        <w:r>
          <w:fldChar w:fldCharType="begin"/>
        </w:r>
        <w:r>
          <w:instrText>PAGE   \* MERGEFORMAT</w:instrText>
        </w:r>
        <w:r>
          <w:fldChar w:fldCharType="separate"/>
        </w:r>
        <w:r w:rsidR="00B1791C">
          <w:rPr>
            <w:noProof/>
          </w:rPr>
          <w:t>16</w:t>
        </w:r>
        <w:r>
          <w:fldChar w:fldCharType="end"/>
        </w:r>
      </w:p>
    </w:sdtContent>
  </w:sdt>
  <w:p w14:paraId="6EA22753" w14:textId="77777777" w:rsidR="00951983" w:rsidRDefault="009519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97BE1" w14:textId="77777777" w:rsidR="00CC2802" w:rsidRDefault="00CC2802" w:rsidP="0091503D">
      <w:pPr>
        <w:spacing w:after="0" w:line="240" w:lineRule="auto"/>
      </w:pPr>
      <w:r>
        <w:separator/>
      </w:r>
    </w:p>
  </w:footnote>
  <w:footnote w:type="continuationSeparator" w:id="0">
    <w:p w14:paraId="7C69D591" w14:textId="77777777" w:rsidR="00CC2802" w:rsidRDefault="00CC2802" w:rsidP="00915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530"/>
    <w:multiLevelType w:val="multilevel"/>
    <w:tmpl w:val="C11A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24686"/>
    <w:multiLevelType w:val="multilevel"/>
    <w:tmpl w:val="71EA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06320"/>
    <w:multiLevelType w:val="multilevel"/>
    <w:tmpl w:val="21EC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02B09"/>
    <w:multiLevelType w:val="hybridMultilevel"/>
    <w:tmpl w:val="2AFEC3F0"/>
    <w:lvl w:ilvl="0" w:tplc="E0C2373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4167749"/>
    <w:multiLevelType w:val="hybridMultilevel"/>
    <w:tmpl w:val="F68CF0BC"/>
    <w:lvl w:ilvl="0" w:tplc="23AAB2FC">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65DD0A5D"/>
    <w:multiLevelType w:val="multilevel"/>
    <w:tmpl w:val="8104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AB41A4"/>
    <w:multiLevelType w:val="multilevel"/>
    <w:tmpl w:val="C5E0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DA23E6"/>
    <w:multiLevelType w:val="multilevel"/>
    <w:tmpl w:val="D4A0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D3"/>
    <w:rsid w:val="0004598A"/>
    <w:rsid w:val="000464E3"/>
    <w:rsid w:val="000711A8"/>
    <w:rsid w:val="000744C2"/>
    <w:rsid w:val="0009231B"/>
    <w:rsid w:val="000A01C6"/>
    <w:rsid w:val="000B74BA"/>
    <w:rsid w:val="000D12A3"/>
    <w:rsid w:val="0011146F"/>
    <w:rsid w:val="00120FFC"/>
    <w:rsid w:val="0013568B"/>
    <w:rsid w:val="00137F14"/>
    <w:rsid w:val="001431A9"/>
    <w:rsid w:val="00157618"/>
    <w:rsid w:val="0016025B"/>
    <w:rsid w:val="001664C6"/>
    <w:rsid w:val="0016798E"/>
    <w:rsid w:val="00186372"/>
    <w:rsid w:val="001F10FF"/>
    <w:rsid w:val="001F4B56"/>
    <w:rsid w:val="001F7410"/>
    <w:rsid w:val="00207F90"/>
    <w:rsid w:val="00213FAA"/>
    <w:rsid w:val="00224035"/>
    <w:rsid w:val="00251E97"/>
    <w:rsid w:val="00295349"/>
    <w:rsid w:val="002B5F96"/>
    <w:rsid w:val="002B69B7"/>
    <w:rsid w:val="002E3257"/>
    <w:rsid w:val="002F02FE"/>
    <w:rsid w:val="002F064C"/>
    <w:rsid w:val="00323933"/>
    <w:rsid w:val="00350152"/>
    <w:rsid w:val="00356D8C"/>
    <w:rsid w:val="003776FA"/>
    <w:rsid w:val="00385FCF"/>
    <w:rsid w:val="003A21FC"/>
    <w:rsid w:val="003B73EA"/>
    <w:rsid w:val="003C1C67"/>
    <w:rsid w:val="003F301E"/>
    <w:rsid w:val="003F71DC"/>
    <w:rsid w:val="0040141E"/>
    <w:rsid w:val="00443187"/>
    <w:rsid w:val="00452AE1"/>
    <w:rsid w:val="0048216A"/>
    <w:rsid w:val="004939A4"/>
    <w:rsid w:val="004F0A9A"/>
    <w:rsid w:val="00506D99"/>
    <w:rsid w:val="00507F3D"/>
    <w:rsid w:val="005114D5"/>
    <w:rsid w:val="00520F96"/>
    <w:rsid w:val="00522137"/>
    <w:rsid w:val="005A5B89"/>
    <w:rsid w:val="005B4AD2"/>
    <w:rsid w:val="005D1FCC"/>
    <w:rsid w:val="005E0C4E"/>
    <w:rsid w:val="005F2B05"/>
    <w:rsid w:val="005F4892"/>
    <w:rsid w:val="005F5FB5"/>
    <w:rsid w:val="006029A4"/>
    <w:rsid w:val="0061104C"/>
    <w:rsid w:val="00617253"/>
    <w:rsid w:val="006201A5"/>
    <w:rsid w:val="00620DD7"/>
    <w:rsid w:val="0063519C"/>
    <w:rsid w:val="00647D59"/>
    <w:rsid w:val="00652A59"/>
    <w:rsid w:val="00652BD6"/>
    <w:rsid w:val="006804F6"/>
    <w:rsid w:val="006A4496"/>
    <w:rsid w:val="006B61AF"/>
    <w:rsid w:val="006C615E"/>
    <w:rsid w:val="006D7DA7"/>
    <w:rsid w:val="00705D1B"/>
    <w:rsid w:val="00716AA6"/>
    <w:rsid w:val="0072652C"/>
    <w:rsid w:val="00737886"/>
    <w:rsid w:val="0074051B"/>
    <w:rsid w:val="007714E6"/>
    <w:rsid w:val="00771E69"/>
    <w:rsid w:val="007A683F"/>
    <w:rsid w:val="007A7FA8"/>
    <w:rsid w:val="007E0817"/>
    <w:rsid w:val="007F067A"/>
    <w:rsid w:val="007F28AA"/>
    <w:rsid w:val="007F4318"/>
    <w:rsid w:val="00802B40"/>
    <w:rsid w:val="00803E39"/>
    <w:rsid w:val="00812E44"/>
    <w:rsid w:val="0081760C"/>
    <w:rsid w:val="00832BAF"/>
    <w:rsid w:val="00835022"/>
    <w:rsid w:val="008538D9"/>
    <w:rsid w:val="00872F23"/>
    <w:rsid w:val="008731F2"/>
    <w:rsid w:val="008820D3"/>
    <w:rsid w:val="0088512A"/>
    <w:rsid w:val="008939EC"/>
    <w:rsid w:val="008954DB"/>
    <w:rsid w:val="008A23DF"/>
    <w:rsid w:val="008A27D9"/>
    <w:rsid w:val="008B5BC4"/>
    <w:rsid w:val="008C7D5D"/>
    <w:rsid w:val="008D0B35"/>
    <w:rsid w:val="009046C2"/>
    <w:rsid w:val="0091503D"/>
    <w:rsid w:val="00931C9E"/>
    <w:rsid w:val="00936F7D"/>
    <w:rsid w:val="009413DC"/>
    <w:rsid w:val="00943C2F"/>
    <w:rsid w:val="00951983"/>
    <w:rsid w:val="00951BAB"/>
    <w:rsid w:val="00952E80"/>
    <w:rsid w:val="00973208"/>
    <w:rsid w:val="00992ECC"/>
    <w:rsid w:val="00993A76"/>
    <w:rsid w:val="009B3973"/>
    <w:rsid w:val="009F1C1C"/>
    <w:rsid w:val="009F39DD"/>
    <w:rsid w:val="009F4E54"/>
    <w:rsid w:val="009F69FE"/>
    <w:rsid w:val="00A17332"/>
    <w:rsid w:val="00A25B83"/>
    <w:rsid w:val="00A27378"/>
    <w:rsid w:val="00A31788"/>
    <w:rsid w:val="00A419D7"/>
    <w:rsid w:val="00A6092A"/>
    <w:rsid w:val="00A621F1"/>
    <w:rsid w:val="00A632C9"/>
    <w:rsid w:val="00A8339E"/>
    <w:rsid w:val="00A90359"/>
    <w:rsid w:val="00A93826"/>
    <w:rsid w:val="00AA05B8"/>
    <w:rsid w:val="00AB19C2"/>
    <w:rsid w:val="00AC23F3"/>
    <w:rsid w:val="00AD394F"/>
    <w:rsid w:val="00AD7B57"/>
    <w:rsid w:val="00B003D3"/>
    <w:rsid w:val="00B1791C"/>
    <w:rsid w:val="00B30443"/>
    <w:rsid w:val="00B66EAC"/>
    <w:rsid w:val="00B66EC9"/>
    <w:rsid w:val="00B96EDC"/>
    <w:rsid w:val="00BA3F73"/>
    <w:rsid w:val="00BB0C8A"/>
    <w:rsid w:val="00BC24D7"/>
    <w:rsid w:val="00BE04E3"/>
    <w:rsid w:val="00BE0D47"/>
    <w:rsid w:val="00BF6A49"/>
    <w:rsid w:val="00C0195E"/>
    <w:rsid w:val="00C133CE"/>
    <w:rsid w:val="00C217FC"/>
    <w:rsid w:val="00C75221"/>
    <w:rsid w:val="00C8463A"/>
    <w:rsid w:val="00C85939"/>
    <w:rsid w:val="00C9460C"/>
    <w:rsid w:val="00CA694C"/>
    <w:rsid w:val="00CB2DAD"/>
    <w:rsid w:val="00CB7C73"/>
    <w:rsid w:val="00CC2559"/>
    <w:rsid w:val="00CC2802"/>
    <w:rsid w:val="00CF1F0E"/>
    <w:rsid w:val="00D043B9"/>
    <w:rsid w:val="00D05F1D"/>
    <w:rsid w:val="00D07018"/>
    <w:rsid w:val="00D104AE"/>
    <w:rsid w:val="00D714B7"/>
    <w:rsid w:val="00D8209F"/>
    <w:rsid w:val="00D87D3B"/>
    <w:rsid w:val="00DA2C8D"/>
    <w:rsid w:val="00DF6658"/>
    <w:rsid w:val="00E06F04"/>
    <w:rsid w:val="00E13A7C"/>
    <w:rsid w:val="00E27664"/>
    <w:rsid w:val="00E46FD9"/>
    <w:rsid w:val="00E47DA3"/>
    <w:rsid w:val="00E533F5"/>
    <w:rsid w:val="00E8524C"/>
    <w:rsid w:val="00E876E0"/>
    <w:rsid w:val="00E93C6C"/>
    <w:rsid w:val="00EA641C"/>
    <w:rsid w:val="00EA6B69"/>
    <w:rsid w:val="00EC1C52"/>
    <w:rsid w:val="00F061BF"/>
    <w:rsid w:val="00F140A8"/>
    <w:rsid w:val="00F17F58"/>
    <w:rsid w:val="00F26C34"/>
    <w:rsid w:val="00F44B9E"/>
    <w:rsid w:val="00F559DF"/>
    <w:rsid w:val="00F739DF"/>
    <w:rsid w:val="00F80AA2"/>
    <w:rsid w:val="00F91070"/>
    <w:rsid w:val="00FA72FD"/>
    <w:rsid w:val="00FB330C"/>
    <w:rsid w:val="00FB3C22"/>
    <w:rsid w:val="00FF4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FA08"/>
  <w15:docId w15:val="{2F15E5FB-7EDA-4BAC-B268-FADCEAAD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D0B3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2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E47DA3"/>
    <w:rPr>
      <w:b/>
      <w:bCs/>
    </w:rPr>
  </w:style>
  <w:style w:type="paragraph" w:styleId="stbilgi">
    <w:name w:val="header"/>
    <w:basedOn w:val="Normal"/>
    <w:link w:val="stbilgiChar"/>
    <w:uiPriority w:val="99"/>
    <w:unhideWhenUsed/>
    <w:rsid w:val="009150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503D"/>
  </w:style>
  <w:style w:type="paragraph" w:styleId="Altbilgi">
    <w:name w:val="footer"/>
    <w:basedOn w:val="Normal"/>
    <w:link w:val="AltbilgiChar"/>
    <w:uiPriority w:val="99"/>
    <w:unhideWhenUsed/>
    <w:rsid w:val="009150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503D"/>
  </w:style>
  <w:style w:type="paragraph" w:styleId="BalonMetni">
    <w:name w:val="Balloon Text"/>
    <w:basedOn w:val="Normal"/>
    <w:link w:val="BalonMetniChar"/>
    <w:uiPriority w:val="99"/>
    <w:semiHidden/>
    <w:unhideWhenUsed/>
    <w:rsid w:val="009150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5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383">
      <w:bodyDiv w:val="1"/>
      <w:marLeft w:val="0"/>
      <w:marRight w:val="0"/>
      <w:marTop w:val="0"/>
      <w:marBottom w:val="0"/>
      <w:divBdr>
        <w:top w:val="none" w:sz="0" w:space="0" w:color="auto"/>
        <w:left w:val="none" w:sz="0" w:space="0" w:color="auto"/>
        <w:bottom w:val="none" w:sz="0" w:space="0" w:color="auto"/>
        <w:right w:val="none" w:sz="0" w:space="0" w:color="auto"/>
      </w:divBdr>
    </w:div>
    <w:div w:id="107240267">
      <w:bodyDiv w:val="1"/>
      <w:marLeft w:val="0"/>
      <w:marRight w:val="0"/>
      <w:marTop w:val="0"/>
      <w:marBottom w:val="0"/>
      <w:divBdr>
        <w:top w:val="none" w:sz="0" w:space="0" w:color="auto"/>
        <w:left w:val="none" w:sz="0" w:space="0" w:color="auto"/>
        <w:bottom w:val="none" w:sz="0" w:space="0" w:color="auto"/>
        <w:right w:val="none" w:sz="0" w:space="0" w:color="auto"/>
      </w:divBdr>
    </w:div>
    <w:div w:id="348869548">
      <w:bodyDiv w:val="1"/>
      <w:marLeft w:val="0"/>
      <w:marRight w:val="0"/>
      <w:marTop w:val="0"/>
      <w:marBottom w:val="0"/>
      <w:divBdr>
        <w:top w:val="none" w:sz="0" w:space="0" w:color="auto"/>
        <w:left w:val="none" w:sz="0" w:space="0" w:color="auto"/>
        <w:bottom w:val="none" w:sz="0" w:space="0" w:color="auto"/>
        <w:right w:val="none" w:sz="0" w:space="0" w:color="auto"/>
      </w:divBdr>
    </w:div>
    <w:div w:id="570504376">
      <w:bodyDiv w:val="1"/>
      <w:marLeft w:val="0"/>
      <w:marRight w:val="0"/>
      <w:marTop w:val="0"/>
      <w:marBottom w:val="0"/>
      <w:divBdr>
        <w:top w:val="none" w:sz="0" w:space="0" w:color="auto"/>
        <w:left w:val="none" w:sz="0" w:space="0" w:color="auto"/>
        <w:bottom w:val="none" w:sz="0" w:space="0" w:color="auto"/>
        <w:right w:val="none" w:sz="0" w:space="0" w:color="auto"/>
      </w:divBdr>
      <w:divsChild>
        <w:div w:id="1023751563">
          <w:marLeft w:val="0"/>
          <w:marRight w:val="0"/>
          <w:marTop w:val="0"/>
          <w:marBottom w:val="0"/>
          <w:divBdr>
            <w:top w:val="none" w:sz="0" w:space="0" w:color="auto"/>
            <w:left w:val="none" w:sz="0" w:space="0" w:color="auto"/>
            <w:bottom w:val="none" w:sz="0" w:space="0" w:color="auto"/>
            <w:right w:val="none" w:sz="0" w:space="0" w:color="auto"/>
          </w:divBdr>
        </w:div>
      </w:divsChild>
    </w:div>
    <w:div w:id="599023867">
      <w:bodyDiv w:val="1"/>
      <w:marLeft w:val="0"/>
      <w:marRight w:val="0"/>
      <w:marTop w:val="0"/>
      <w:marBottom w:val="0"/>
      <w:divBdr>
        <w:top w:val="none" w:sz="0" w:space="0" w:color="auto"/>
        <w:left w:val="none" w:sz="0" w:space="0" w:color="auto"/>
        <w:bottom w:val="none" w:sz="0" w:space="0" w:color="auto"/>
        <w:right w:val="none" w:sz="0" w:space="0" w:color="auto"/>
      </w:divBdr>
    </w:div>
    <w:div w:id="879705924">
      <w:bodyDiv w:val="1"/>
      <w:marLeft w:val="0"/>
      <w:marRight w:val="0"/>
      <w:marTop w:val="0"/>
      <w:marBottom w:val="0"/>
      <w:divBdr>
        <w:top w:val="none" w:sz="0" w:space="0" w:color="auto"/>
        <w:left w:val="none" w:sz="0" w:space="0" w:color="auto"/>
        <w:bottom w:val="none" w:sz="0" w:space="0" w:color="auto"/>
        <w:right w:val="none" w:sz="0" w:space="0" w:color="auto"/>
      </w:divBdr>
    </w:div>
    <w:div w:id="1508901654">
      <w:bodyDiv w:val="1"/>
      <w:marLeft w:val="0"/>
      <w:marRight w:val="0"/>
      <w:marTop w:val="0"/>
      <w:marBottom w:val="0"/>
      <w:divBdr>
        <w:top w:val="none" w:sz="0" w:space="0" w:color="auto"/>
        <w:left w:val="none" w:sz="0" w:space="0" w:color="auto"/>
        <w:bottom w:val="none" w:sz="0" w:space="0" w:color="auto"/>
        <w:right w:val="none" w:sz="0" w:space="0" w:color="auto"/>
      </w:divBdr>
    </w:div>
    <w:div w:id="2005817276">
      <w:bodyDiv w:val="1"/>
      <w:marLeft w:val="0"/>
      <w:marRight w:val="0"/>
      <w:marTop w:val="0"/>
      <w:marBottom w:val="0"/>
      <w:divBdr>
        <w:top w:val="none" w:sz="0" w:space="0" w:color="auto"/>
        <w:left w:val="none" w:sz="0" w:space="0" w:color="auto"/>
        <w:bottom w:val="none" w:sz="0" w:space="0" w:color="auto"/>
        <w:right w:val="none" w:sz="0" w:space="0" w:color="auto"/>
      </w:divBdr>
    </w:div>
    <w:div w:id="2027822589">
      <w:bodyDiv w:val="1"/>
      <w:marLeft w:val="0"/>
      <w:marRight w:val="0"/>
      <w:marTop w:val="0"/>
      <w:marBottom w:val="0"/>
      <w:divBdr>
        <w:top w:val="none" w:sz="0" w:space="0" w:color="auto"/>
        <w:left w:val="none" w:sz="0" w:space="0" w:color="auto"/>
        <w:bottom w:val="none" w:sz="0" w:space="0" w:color="auto"/>
        <w:right w:val="none" w:sz="0" w:space="0" w:color="auto"/>
      </w:divBdr>
    </w:div>
    <w:div w:id="21429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803A-00DC-4D4F-B588-A6A7DE12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10146</Words>
  <Characters>57835</Characters>
  <Application>Microsoft Office Word</Application>
  <DocSecurity>0</DocSecurity>
  <Lines>481</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 Can Özgen</dc:creator>
  <cp:keywords/>
  <dc:description/>
  <cp:lastModifiedBy>Microsoft hesabı</cp:lastModifiedBy>
  <cp:revision>10</cp:revision>
  <cp:lastPrinted>2018-12-03T07:53:00Z</cp:lastPrinted>
  <dcterms:created xsi:type="dcterms:W3CDTF">2022-11-27T20:09:00Z</dcterms:created>
  <dcterms:modified xsi:type="dcterms:W3CDTF">2022-11-27T21:04:00Z</dcterms:modified>
</cp:coreProperties>
</file>